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D92C" w14:textId="2AF7EC09" w:rsidR="00AA4592" w:rsidRPr="003F0A9F" w:rsidRDefault="00754E6D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b/>
          <w:color w:val="E36C0A" w:themeColor="accent6" w:themeShade="BF"/>
          <w:sz w:val="36"/>
          <w:szCs w:val="36"/>
          <w:lang w:val="es-US"/>
        </w:rPr>
      </w:pPr>
      <w:r>
        <w:rPr>
          <w:b/>
          <w:color w:val="E36C0A" w:themeColor="accent6" w:themeShade="BF"/>
          <w:sz w:val="36"/>
          <w:szCs w:val="36"/>
          <w:lang w:val="es-US"/>
        </w:rPr>
        <w:t>Construir</w:t>
      </w:r>
      <w:r w:rsidR="008C20FC" w:rsidRPr="003F0A9F">
        <w:rPr>
          <w:b/>
          <w:color w:val="E36C0A" w:themeColor="accent6" w:themeShade="BF"/>
          <w:sz w:val="36"/>
          <w:szCs w:val="36"/>
          <w:lang w:val="es-US"/>
        </w:rPr>
        <w:t xml:space="preserve"> un equipo de aprendizaje socioemocional (SEL)</w:t>
      </w:r>
    </w:p>
    <w:p w14:paraId="23A4AE5C" w14:textId="77777777" w:rsidR="00AA4592" w:rsidRPr="003F0A9F" w:rsidRDefault="00AA4592" w:rsidP="0024066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color w:val="000000"/>
          <w:sz w:val="26"/>
          <w:szCs w:val="26"/>
          <w:lang w:val="es-US"/>
        </w:rPr>
      </w:pPr>
      <w:bookmarkStart w:id="0" w:name="_heading=h.gjdgxs" w:colFirst="0" w:colLast="0"/>
      <w:bookmarkEnd w:id="0"/>
    </w:p>
    <w:tbl>
      <w:tblPr>
        <w:tblStyle w:val="a4"/>
        <w:tblW w:w="110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45"/>
        <w:gridCol w:w="2130"/>
        <w:gridCol w:w="11"/>
      </w:tblGrid>
      <w:tr w:rsidR="00AA4592" w:rsidRPr="003F0A9F" w14:paraId="4E4D4FB2" w14:textId="77777777" w:rsidTr="00085940">
        <w:trPr>
          <w:trHeight w:val="872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FC1C6C0" w14:textId="545187C4" w:rsidR="00AA4592" w:rsidRPr="003F0A9F" w:rsidRDefault="005969CD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t>Rol</w:t>
            </w:r>
          </w:p>
        </w:tc>
        <w:tc>
          <w:tcPr>
            <w:tcW w:w="5445" w:type="dxa"/>
            <w:tcBorders>
              <w:top w:val="nil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7F2B0F4" w14:textId="1D27D2C9" w:rsidR="00AA4592" w:rsidRPr="003F0A9F" w:rsidRDefault="008C20FC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t>Consideraciones para la selección</w:t>
            </w:r>
          </w:p>
        </w:tc>
        <w:tc>
          <w:tcPr>
            <w:tcW w:w="214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36C0A" w:themeFill="accent6" w:themeFillShade="BF"/>
            <w:vAlign w:val="center"/>
          </w:tcPr>
          <w:p w14:paraId="447B6E8F" w14:textId="6244FA83" w:rsidR="00AA4592" w:rsidRPr="003F0A9F" w:rsidRDefault="008C20FC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t>Miembro(s) sugerido(s)</w:t>
            </w:r>
          </w:p>
        </w:tc>
      </w:tr>
      <w:tr w:rsidR="00AA4592" w:rsidRPr="00C2006D" w14:paraId="08B59A26" w14:textId="77777777" w:rsidTr="0078756F">
        <w:trPr>
          <w:gridAfter w:val="1"/>
          <w:wAfter w:w="11" w:type="dxa"/>
          <w:trHeight w:val="1959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06F74126" w14:textId="0D4FB88F" w:rsidR="00AA4592" w:rsidRPr="003F0A9F" w:rsidRDefault="008C20FC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Líder del equipo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8B0E58" w14:textId="43F374AF" w:rsidR="00AA4592" w:rsidRPr="003F0A9F" w:rsidRDefault="008C20FC" w:rsidP="008C20FC">
            <w:pPr>
              <w:spacing w:after="0" w:line="240" w:lineRule="auto"/>
              <w:ind w:right="-30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un líder del equipo que</w:t>
            </w:r>
            <w:r w:rsidR="005969CD" w:rsidRPr="003F0A9F">
              <w:rPr>
                <w:sz w:val="20"/>
                <w:szCs w:val="20"/>
                <w:lang w:val="es-US"/>
              </w:rPr>
              <w:t xml:space="preserve">: </w:t>
            </w:r>
          </w:p>
          <w:p w14:paraId="2FB22102" w14:textId="2FA081FB" w:rsidR="00AA4592" w:rsidRPr="003F0A9F" w:rsidRDefault="008C20FC" w:rsidP="008C20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right="-30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Sea un empleado a tiempo completo de la escuela con la flexibilidad y el compromiso para asistir a reuniones y realizar preparación ligera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5FA917CD" w14:textId="285F5FEC" w:rsidR="00AA4592" w:rsidRPr="003F0A9F" w:rsidRDefault="008C20FC" w:rsidP="008C20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right="-30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Sea idealmente un pensador altamente organizado y orientado al panorama general que esté ansioso por mejorar el clima escolar y avanzar en el SEL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7502F7A6" w14:textId="6E721180" w:rsidR="00AA4592" w:rsidRPr="003F0A9F" w:rsidRDefault="008C20FC" w:rsidP="008C20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right="-30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 la confianza y el respeto de la comunidad escolar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0DE395E4" w14:textId="031E77AE" w:rsidR="00AA4592" w:rsidRPr="003F0A9F" w:rsidRDefault="008C20FC" w:rsidP="008C20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right="-30"/>
              <w:rPr>
                <w:sz w:val="18"/>
                <w:szCs w:val="18"/>
                <w:lang w:val="es-US"/>
              </w:rPr>
            </w:pPr>
            <w:r w:rsidRPr="003F0A9F">
              <w:rPr>
                <w:sz w:val="18"/>
                <w:szCs w:val="18"/>
                <w:lang w:val="es-US"/>
              </w:rPr>
              <w:t>Sea capaz de liderar al equipo a través del proceso de mejora continua</w:t>
            </w:r>
            <w:r w:rsidR="005969CD" w:rsidRPr="003F0A9F">
              <w:rPr>
                <w:sz w:val="18"/>
                <w:szCs w:val="18"/>
                <w:lang w:val="es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EFA0598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7F7F96E8" w14:textId="77777777">
        <w:trPr>
          <w:gridAfter w:val="1"/>
          <w:wAfter w:w="11" w:type="dxa"/>
          <w:trHeight w:val="2160"/>
          <w:jc w:val="center"/>
        </w:trPr>
        <w:tc>
          <w:tcPr>
            <w:tcW w:w="3420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9E75615" w14:textId="35C7BE01" w:rsidR="00AA4592" w:rsidRPr="003F0A9F" w:rsidRDefault="008C20FC">
            <w:pPr>
              <w:spacing w:after="0" w:line="240" w:lineRule="auto"/>
              <w:rPr>
                <w:b/>
                <w:sz w:val="28"/>
                <w:szCs w:val="28"/>
                <w:lang w:val="es-US"/>
              </w:rPr>
            </w:pPr>
            <w:r w:rsidRPr="003F0A9F">
              <w:rPr>
                <w:b/>
                <w:sz w:val="28"/>
                <w:szCs w:val="28"/>
                <w:lang w:val="es-US"/>
              </w:rPr>
              <w:t>Líder de datos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ADE38E5" w14:textId="6C30381B" w:rsidR="00AA4592" w:rsidRPr="003F0A9F" w:rsidRDefault="008C20FC">
            <w:pPr>
              <w:spacing w:after="0" w:line="240" w:lineRule="auto"/>
              <w:rPr>
                <w:sz w:val="20"/>
                <w:lang w:val="es-US"/>
              </w:rPr>
            </w:pPr>
            <w:r w:rsidRPr="003F0A9F">
              <w:rPr>
                <w:sz w:val="20"/>
                <w:lang w:val="es-US"/>
              </w:rPr>
              <w:t>Seleccione un líder de datos que</w:t>
            </w:r>
            <w:r w:rsidR="005969CD" w:rsidRPr="003F0A9F">
              <w:rPr>
                <w:sz w:val="20"/>
                <w:lang w:val="es-US"/>
              </w:rPr>
              <w:t>:</w:t>
            </w:r>
          </w:p>
          <w:p w14:paraId="3A399E28" w14:textId="2E3096C9" w:rsidR="00AA4592" w:rsidRPr="003F0A9F" w:rsidRDefault="008C20FC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  <w:lang w:val="es-US"/>
              </w:rPr>
            </w:pPr>
            <w:r w:rsidRPr="003F0A9F">
              <w:rPr>
                <w:sz w:val="18"/>
                <w:szCs w:val="18"/>
                <w:lang w:val="es-US"/>
              </w:rPr>
              <w:t>Tenga acceso a una variedad de datos escolares que se utilizarán para monitorear el progreso hacia los objetivos de SEL</w:t>
            </w:r>
            <w:r w:rsidR="0078756F" w:rsidRPr="003F0A9F">
              <w:rPr>
                <w:sz w:val="18"/>
                <w:szCs w:val="18"/>
                <w:lang w:val="es-US"/>
              </w:rPr>
              <w:t>.</w:t>
            </w:r>
          </w:p>
          <w:p w14:paraId="4F752CD6" w14:textId="4A1DE4F5" w:rsidR="00AA4592" w:rsidRPr="003F0A9F" w:rsidRDefault="008C20FC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  <w:lang w:val="es-US"/>
              </w:rPr>
            </w:pPr>
            <w:r w:rsidRPr="003F0A9F">
              <w:rPr>
                <w:sz w:val="18"/>
                <w:szCs w:val="18"/>
                <w:lang w:val="es-US"/>
              </w:rPr>
              <w:t>Tenga habilidades para resumir los datos de manera clara y precisa para compartir con los interesados</w:t>
            </w:r>
            <w:r w:rsidR="0078756F" w:rsidRPr="003F0A9F">
              <w:rPr>
                <w:sz w:val="18"/>
                <w:szCs w:val="18"/>
                <w:lang w:val="es-US"/>
              </w:rPr>
              <w:t>.</w:t>
            </w:r>
          </w:p>
          <w:p w14:paraId="5D45F272" w14:textId="21DB9BC9" w:rsidR="00AA4592" w:rsidRPr="003F0A9F" w:rsidRDefault="008C20FC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  <w:lang w:val="es-US"/>
              </w:rPr>
            </w:pPr>
            <w:r w:rsidRPr="003F0A9F">
              <w:rPr>
                <w:sz w:val="18"/>
                <w:szCs w:val="18"/>
                <w:lang w:val="es-US"/>
              </w:rPr>
              <w:t>Sea objetivo y tenga en cuenta la equidad al presentar datos para la reflexión grupal</w:t>
            </w:r>
            <w:r w:rsidR="0078756F" w:rsidRPr="003F0A9F">
              <w:rPr>
                <w:sz w:val="18"/>
                <w:szCs w:val="18"/>
                <w:lang w:val="es-US"/>
              </w:rPr>
              <w:t>.</w:t>
            </w:r>
          </w:p>
          <w:p w14:paraId="5F72DE0C" w14:textId="5D7BB1EF" w:rsidR="00AA4592" w:rsidRPr="003F0A9F" w:rsidRDefault="008C20FC">
            <w:pPr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  <w:lang w:val="es-US"/>
              </w:rPr>
            </w:pPr>
            <w:r w:rsidRPr="003F0A9F">
              <w:rPr>
                <w:sz w:val="18"/>
                <w:szCs w:val="18"/>
                <w:lang w:val="es-US"/>
              </w:rPr>
              <w:t>Tenga habilidades para facilitar la planificación de acciones basada en aprendizajes de la reflexión de datos</w:t>
            </w:r>
            <w:r w:rsidR="0078756F" w:rsidRPr="003F0A9F">
              <w:rPr>
                <w:sz w:val="18"/>
                <w:szCs w:val="18"/>
                <w:lang w:val="es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4BD5C02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5A66B15D" w14:textId="77777777" w:rsidTr="0078756F">
        <w:trPr>
          <w:gridAfter w:val="1"/>
          <w:wAfter w:w="11" w:type="dxa"/>
          <w:trHeight w:val="978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CCD4ED8" w14:textId="7E08CC6D" w:rsidR="00AA4592" w:rsidRPr="003F0A9F" w:rsidRDefault="008C20FC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Director o subdirector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56AB61" w14:textId="122BDE00" w:rsidR="00AA4592" w:rsidRPr="003F0A9F" w:rsidRDefault="008C20FC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un líder administrativo que</w:t>
            </w:r>
            <w:r w:rsidR="005969CD" w:rsidRPr="003F0A9F">
              <w:rPr>
                <w:sz w:val="20"/>
                <w:szCs w:val="20"/>
                <w:lang w:val="es-US"/>
              </w:rPr>
              <w:t>:</w:t>
            </w:r>
          </w:p>
          <w:p w14:paraId="56F98C31" w14:textId="43D624E2" w:rsidR="00AA4592" w:rsidRPr="003F0A9F" w:rsidRDefault="008C20F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 la flexibilidad y el compromiso para asistir a reuniones del equipo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 xml:space="preserve">. </w:t>
            </w:r>
          </w:p>
          <w:p w14:paraId="3E84197B" w14:textId="6D9789CB" w:rsidR="00AA4592" w:rsidRPr="003F0A9F" w:rsidRDefault="008C20F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 el poder de tomar decisiones para impulsar las iniciativas adelante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  <w:r w:rsidR="005969CD" w:rsidRPr="003F0A9F">
              <w:rPr>
                <w:color w:val="000000"/>
                <w:sz w:val="20"/>
                <w:szCs w:val="20"/>
                <w:lang w:val="es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6CD249D0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58626BC0" w14:textId="77777777">
        <w:trPr>
          <w:gridAfter w:val="1"/>
          <w:wAfter w:w="11" w:type="dxa"/>
          <w:trHeight w:val="187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30AF1FEB" w14:textId="0B4E2430" w:rsidR="00AA4592" w:rsidRPr="003F0A9F" w:rsidRDefault="008C20FC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Maestros</w:t>
            </w:r>
          </w:p>
          <w:p w14:paraId="496839C3" w14:textId="5BE15781" w:rsidR="00AA4592" w:rsidRPr="003F0A9F" w:rsidRDefault="008C20F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Representantes de cada nivel de grado o área temática</w:t>
            </w:r>
          </w:p>
          <w:p w14:paraId="3E7CBAF1" w14:textId="7A9D427E" w:rsidR="00AA4592" w:rsidRPr="003F0A9F" w:rsidRDefault="008C20F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Maestros de educación especial</w:t>
            </w:r>
          </w:p>
          <w:p w14:paraId="521C85DE" w14:textId="2F7C502D" w:rsidR="00AA4592" w:rsidRPr="003F0A9F" w:rsidRDefault="008C20F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Maestros de actividades especiales (por ejemplo, educación física, arte)</w:t>
            </w:r>
          </w:p>
          <w:p w14:paraId="2B487914" w14:textId="7E89EA94" w:rsidR="00AA4592" w:rsidRPr="003F0A9F" w:rsidRDefault="008C20F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Intervencionistas o entrenadores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659CF88" w14:textId="558F6252" w:rsidR="00AA4592" w:rsidRPr="003F0A9F" w:rsidRDefault="008C20FC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maestros que</w:t>
            </w:r>
            <w:r w:rsidR="005969CD" w:rsidRPr="003F0A9F">
              <w:rPr>
                <w:sz w:val="20"/>
                <w:szCs w:val="20"/>
                <w:lang w:val="es-US"/>
              </w:rPr>
              <w:t xml:space="preserve">: </w:t>
            </w:r>
          </w:p>
          <w:p w14:paraId="0E7B5107" w14:textId="64C794E0" w:rsidR="00AA4592" w:rsidRPr="003F0A9F" w:rsidRDefault="008C20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Sean colegas confiables en la escuela que representen una variedad de experiencias. Aunque pueda haber personal apasionado ansioso por participar, limitarse a aquellos que se autoseleccionan puede no crear un grupo que el resto de su personal vea como representativo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 xml:space="preserve">. </w:t>
            </w:r>
          </w:p>
          <w:p w14:paraId="2BE02AFF" w14:textId="60CFAA46" w:rsidR="00AA4592" w:rsidRPr="003F0A9F" w:rsidRDefault="008C20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Tengan relaciones positivas y mutuamente respetuosas con otros maestros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51DE4DFB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5041FE1D" w14:textId="77777777">
        <w:trPr>
          <w:gridAfter w:val="1"/>
          <w:wAfter w:w="11" w:type="dxa"/>
          <w:trHeight w:val="154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52CC8F39" w14:textId="770D1C73" w:rsidR="00AA4592" w:rsidRPr="003F0A9F" w:rsidRDefault="008C20FC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Proveedores de servicios relacionados</w:t>
            </w:r>
            <w:r w:rsidR="005969CD" w:rsidRPr="003F0A9F">
              <w:rPr>
                <w:b/>
                <w:color w:val="0D0D0D"/>
                <w:sz w:val="28"/>
                <w:szCs w:val="28"/>
                <w:lang w:val="es-US"/>
              </w:rPr>
              <w:t xml:space="preserve"> </w:t>
            </w:r>
          </w:p>
          <w:p w14:paraId="0C9F5BD2" w14:textId="059D91E8" w:rsidR="00AA4592" w:rsidRPr="003F0A9F" w:rsidRDefault="008C20F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Psicólogo</w:t>
            </w:r>
          </w:p>
          <w:p w14:paraId="58924029" w14:textId="3AF0FA52" w:rsidR="00AA4592" w:rsidRPr="003F0A9F" w:rsidRDefault="008C20F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Trabajador social</w:t>
            </w:r>
          </w:p>
          <w:p w14:paraId="7DB4398F" w14:textId="510F4125" w:rsidR="00AA4592" w:rsidRPr="003F0A9F" w:rsidRDefault="008C20F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Enfermero/a</w:t>
            </w:r>
          </w:p>
          <w:p w14:paraId="06112CE5" w14:textId="20936027" w:rsidR="00AA4592" w:rsidRPr="003F0A9F" w:rsidRDefault="008C20F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Patólogo del habla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4101A" w14:textId="39BB57C7" w:rsidR="00AA4592" w:rsidRPr="003F0A9F" w:rsidRDefault="008C20FC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un proveedor de servicios relacionados que</w:t>
            </w:r>
            <w:r w:rsidR="005969CD" w:rsidRPr="003F0A9F">
              <w:rPr>
                <w:sz w:val="20"/>
                <w:szCs w:val="20"/>
                <w:lang w:val="es-US"/>
              </w:rPr>
              <w:t xml:space="preserve">: </w:t>
            </w:r>
          </w:p>
          <w:p w14:paraId="3D1A9727" w14:textId="48936319" w:rsidR="00AA4592" w:rsidRPr="003F0A9F" w:rsidRDefault="008C20F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Haya construido relaciones positivas con el personal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4025879D" w14:textId="770FB8B1" w:rsidR="00AA4592" w:rsidRPr="003F0A9F" w:rsidRDefault="008C20F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 experiencia en áreas temáticas que podrían ser un activo para el equipo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7AD060B5" w14:textId="0DDCF201" w:rsidR="00AA4592" w:rsidRPr="003F0A9F" w:rsidRDefault="008C20F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Pueda ofrecer disponibilidad adecuada para asistir a reuniones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</w:tcPr>
          <w:p w14:paraId="271AF551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1FAEEA1F" w14:textId="77777777">
        <w:trPr>
          <w:gridAfter w:val="1"/>
          <w:wAfter w:w="11" w:type="dxa"/>
          <w:trHeight w:val="2385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nil"/>
              <w:right w:val="single" w:sz="4" w:space="0" w:color="D9D9D9"/>
            </w:tcBorders>
            <w:shd w:val="clear" w:color="auto" w:fill="E4E2E2"/>
            <w:vAlign w:val="center"/>
          </w:tcPr>
          <w:p w14:paraId="0EBE88A3" w14:textId="5065A3F6" w:rsidR="00AA4592" w:rsidRPr="003F0A9F" w:rsidRDefault="008C20FC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Personal de apoyo</w:t>
            </w:r>
          </w:p>
          <w:p w14:paraId="17F236A2" w14:textId="77777777" w:rsidR="003F0A9F" w:rsidRP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Consejero</w:t>
            </w:r>
          </w:p>
          <w:p w14:paraId="422699FA" w14:textId="77777777" w:rsidR="003F0A9F" w:rsidRP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Decano</w:t>
            </w:r>
          </w:p>
          <w:p w14:paraId="5DEDDD57" w14:textId="77777777" w:rsidR="003F0A9F" w:rsidRP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Seguridad</w:t>
            </w:r>
          </w:p>
          <w:p w14:paraId="0951446D" w14:textId="77777777" w:rsid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Asistentes de aula</w:t>
            </w:r>
          </w:p>
          <w:p w14:paraId="41B39A2B" w14:textId="45D9A294" w:rsidR="002404F7" w:rsidRPr="003F0A9F" w:rsidRDefault="002404F7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>
              <w:rPr>
                <w:color w:val="0D0D0D"/>
                <w:sz w:val="20"/>
                <w:szCs w:val="20"/>
                <w:lang w:val="es-US"/>
              </w:rPr>
              <w:t>Secretarios</w:t>
            </w:r>
          </w:p>
          <w:p w14:paraId="0DBAB9B4" w14:textId="77777777" w:rsidR="003F0A9F" w:rsidRP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Empleados de oficina y de almuerzo</w:t>
            </w:r>
          </w:p>
          <w:p w14:paraId="06FF41BF" w14:textId="4F72F965" w:rsidR="00AA4592" w:rsidRPr="003F0A9F" w:rsidRDefault="003F0A9F" w:rsidP="003F0A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Otros</w:t>
            </w:r>
          </w:p>
        </w:tc>
        <w:tc>
          <w:tcPr>
            <w:tcW w:w="5445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vAlign w:val="center"/>
          </w:tcPr>
          <w:p w14:paraId="098A02AC" w14:textId="1020808A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personal de apoyo que pueda ofrecer perspectivas únicas sobre la vida estudiantil. Por ejemplo</w:t>
            </w:r>
            <w:r w:rsidR="005969CD" w:rsidRPr="003F0A9F">
              <w:rPr>
                <w:sz w:val="20"/>
                <w:szCs w:val="20"/>
                <w:lang w:val="es-US"/>
              </w:rPr>
              <w:t>:</w:t>
            </w:r>
          </w:p>
          <w:p w14:paraId="0E954280" w14:textId="25CB6E99" w:rsidR="00AA4592" w:rsidRPr="003F0A9F" w:rsidRDefault="003F0A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El consejero de la escuela a menudo tiene relaciones sólidas con estudiantes y personal que pueden ser beneficiosas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 xml:space="preserve">. </w:t>
            </w:r>
          </w:p>
          <w:p w14:paraId="0F24DCF4" w14:textId="108B4D0E" w:rsidR="00AA4592" w:rsidRPr="003F0A9F" w:rsidRDefault="003F0A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Un decano o disciplinario escolar típicamente tiene una fuerte influencia en el clima escolar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 xml:space="preserve">. </w:t>
            </w:r>
          </w:p>
          <w:p w14:paraId="143D35D0" w14:textId="1BFFEA08" w:rsidR="00AA4592" w:rsidRPr="003F0A9F" w:rsidRDefault="003F0A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  <w:lang w:val="es-US"/>
              </w:rPr>
            </w:pPr>
            <w:bookmarkStart w:id="1" w:name="_heading=h.30j0zll" w:colFirst="0" w:colLast="0"/>
            <w:bookmarkEnd w:id="1"/>
            <w:r w:rsidRPr="003F0A9F">
              <w:rPr>
                <w:color w:val="000000"/>
                <w:sz w:val="18"/>
                <w:szCs w:val="18"/>
                <w:lang w:val="es-US"/>
              </w:rPr>
              <w:t>Los guardias de seguridad y los asistentes de aula a menudo ven las escuelas desde una perspectiva diferente que añade valor a este proceso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</w:tcPr>
          <w:p w14:paraId="0B4636BF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</w:tbl>
    <w:p w14:paraId="4EA426EA" w14:textId="77777777" w:rsidR="00AA4592" w:rsidRPr="003F0A9F" w:rsidRDefault="00AA4592">
      <w:pPr>
        <w:spacing w:after="0" w:line="240" w:lineRule="auto"/>
        <w:rPr>
          <w:lang w:val="es-US"/>
        </w:rPr>
      </w:pPr>
    </w:p>
    <w:tbl>
      <w:tblPr>
        <w:tblStyle w:val="a5"/>
        <w:tblW w:w="11070" w:type="dxa"/>
        <w:tblInd w:w="-45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5400"/>
        <w:gridCol w:w="2250"/>
      </w:tblGrid>
      <w:tr w:rsidR="00AA4592" w:rsidRPr="003F0A9F" w14:paraId="6576ED9B" w14:textId="77777777" w:rsidTr="00085940">
        <w:trPr>
          <w:trHeight w:val="800"/>
        </w:trPr>
        <w:tc>
          <w:tcPr>
            <w:tcW w:w="3420" w:type="dxa"/>
            <w:tcBorders>
              <w:top w:val="nil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A75B807" w14:textId="41A1AE9E" w:rsidR="00AA4592" w:rsidRPr="003F0A9F" w:rsidRDefault="005969CD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lastRenderedPageBreak/>
              <w:t>Rol</w:t>
            </w:r>
          </w:p>
        </w:tc>
        <w:tc>
          <w:tcPr>
            <w:tcW w:w="540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1218FED" w14:textId="38A77FA3" w:rsidR="00AA4592" w:rsidRPr="003F0A9F" w:rsidRDefault="003F0A9F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t>Consideraciones para la selección</w:t>
            </w:r>
          </w:p>
        </w:tc>
        <w:tc>
          <w:tcPr>
            <w:tcW w:w="2250" w:type="dxa"/>
            <w:tcBorders>
              <w:top w:val="nil"/>
              <w:left w:val="single" w:sz="4" w:space="0" w:color="FFFFFF"/>
              <w:bottom w:val="nil"/>
            </w:tcBorders>
            <w:shd w:val="clear" w:color="auto" w:fill="E36C0A" w:themeFill="accent6" w:themeFillShade="BF"/>
            <w:vAlign w:val="center"/>
          </w:tcPr>
          <w:p w14:paraId="5F9B5774" w14:textId="1A7F09F7" w:rsidR="00AA4592" w:rsidRPr="003F0A9F" w:rsidRDefault="003F0A9F">
            <w:pPr>
              <w:spacing w:after="0" w:line="240" w:lineRule="auto"/>
              <w:jc w:val="center"/>
              <w:rPr>
                <w:b/>
                <w:color w:val="FFFFFF"/>
                <w:lang w:val="es-US"/>
              </w:rPr>
            </w:pPr>
            <w:r w:rsidRPr="003F0A9F">
              <w:rPr>
                <w:b/>
                <w:color w:val="FFFFFF"/>
                <w:lang w:val="es-US"/>
              </w:rPr>
              <w:t>Miembro(s) sugerido(s)</w:t>
            </w:r>
          </w:p>
        </w:tc>
      </w:tr>
      <w:tr w:rsidR="00AA4592" w:rsidRPr="00C2006D" w14:paraId="69EF0B42" w14:textId="77777777" w:rsidTr="00C2006D">
        <w:trPr>
          <w:trHeight w:val="2024"/>
        </w:trPr>
        <w:tc>
          <w:tcPr>
            <w:tcW w:w="3420" w:type="dxa"/>
            <w:tcBorders>
              <w:top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E8645CD" w14:textId="423942EC" w:rsidR="00AA4592" w:rsidRPr="003F0A9F" w:rsidRDefault="003F0A9F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Líderes de opinión clave</w:t>
            </w:r>
          </w:p>
        </w:tc>
        <w:tc>
          <w:tcPr>
            <w:tcW w:w="540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3091EE" w14:textId="35B9BDAF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Busque personas que</w:t>
            </w:r>
            <w:r w:rsidR="005969CD" w:rsidRPr="003F0A9F">
              <w:rPr>
                <w:sz w:val="20"/>
                <w:szCs w:val="20"/>
                <w:lang w:val="es-US"/>
              </w:rPr>
              <w:t xml:space="preserve">: </w:t>
            </w:r>
          </w:p>
          <w:p w14:paraId="0EF98121" w14:textId="77777777" w:rsidR="003F0A9F" w:rsidRPr="003F0A9F" w:rsidRDefault="003F0A9F" w:rsidP="003F0A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Sean reconocidas como líderes informales por otros.</w:t>
            </w:r>
          </w:p>
          <w:p w14:paraId="14DB84B7" w14:textId="77777777" w:rsidR="003F0A9F" w:rsidRPr="003F0A9F" w:rsidRDefault="003F0A9F" w:rsidP="003F0A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Sean reflexivas y expresen sus opiniones sobre la mejora escolar.</w:t>
            </w:r>
          </w:p>
          <w:p w14:paraId="547E3D1F" w14:textId="447F1D06" w:rsidR="00AA4592" w:rsidRPr="003F0A9F" w:rsidRDefault="003F0A9F" w:rsidP="003F0A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Tengan influencia con las partes interesadas de la escuela.</w:t>
            </w:r>
          </w:p>
          <w:p w14:paraId="09FBBC7C" w14:textId="77777777" w:rsidR="00AA4592" w:rsidRPr="003F0A9F" w:rsidRDefault="00AA4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  <w:lang w:val="es-US"/>
              </w:rPr>
            </w:pPr>
          </w:p>
          <w:p w14:paraId="197A9BF1" w14:textId="4015AEEE" w:rsidR="00AA4592" w:rsidRPr="003F0A9F" w:rsidRDefault="003F0A9F">
            <w:pPr>
              <w:spacing w:after="0" w:line="240" w:lineRule="auto"/>
              <w:ind w:left="72"/>
              <w:rPr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20"/>
                <w:szCs w:val="20"/>
                <w:lang w:val="es-US"/>
              </w:rPr>
              <w:t>Al involucrar a estas personas desde el principio, el equipo de SEL podrá anticipar desafíos y crear un plan que sea bien recibido por la comunidad</w:t>
            </w:r>
            <w:r w:rsidR="005969CD" w:rsidRPr="003F0A9F">
              <w:rPr>
                <w:color w:val="000000"/>
                <w:sz w:val="20"/>
                <w:szCs w:val="20"/>
                <w:lang w:val="es-US"/>
              </w:rPr>
              <w:t xml:space="preserve">.  </w:t>
            </w:r>
          </w:p>
        </w:tc>
        <w:tc>
          <w:tcPr>
            <w:tcW w:w="2250" w:type="dxa"/>
            <w:tcBorders>
              <w:top w:val="nil"/>
              <w:left w:val="single" w:sz="4" w:space="0" w:color="D9D9D9"/>
              <w:bottom w:val="single" w:sz="4" w:space="0" w:color="D9D9D9"/>
            </w:tcBorders>
          </w:tcPr>
          <w:p w14:paraId="0FBD3D8D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29F61AAF" w14:textId="77777777" w:rsidTr="00C2006D">
        <w:trPr>
          <w:trHeight w:val="1277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28FD64B" w14:textId="2B9CF03D" w:rsidR="00AA4592" w:rsidRPr="003F0A9F" w:rsidRDefault="003F0A9F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Socios de tiempo fuera de la escuela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31CC3A1" w14:textId="799B1A42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Seleccione socios que</w:t>
            </w:r>
            <w:r w:rsidR="005969CD" w:rsidRPr="003F0A9F">
              <w:rPr>
                <w:sz w:val="20"/>
                <w:szCs w:val="20"/>
                <w:lang w:val="es-US"/>
              </w:rPr>
              <w:t>:</w:t>
            </w:r>
          </w:p>
          <w:p w14:paraId="76BCFA2B" w14:textId="646CA60C" w:rsidR="003F0A9F" w:rsidRPr="003F0A9F" w:rsidRDefault="003F0A9F" w:rsidP="003F0A9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Hayan construido relaciones positivas con estudiantes y personal escolar.</w:t>
            </w:r>
          </w:p>
          <w:p w14:paraId="4AD633B7" w14:textId="2920E88D" w:rsidR="003F0A9F" w:rsidRPr="003F0A9F" w:rsidRDefault="003F0A9F" w:rsidP="003F0A9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Tengan influencia sobre la programación fuera de la escuela</w:t>
            </w:r>
          </w:p>
          <w:p w14:paraId="4C1CB89F" w14:textId="168AC322" w:rsidR="00F4623F" w:rsidRPr="003F0A9F" w:rsidRDefault="003F0A9F" w:rsidP="003F0A9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Tengan la flexibilidad para asistir regularmente a reuniones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04E395CA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04E1B4B7" w14:textId="77777777" w:rsidTr="0078756F">
        <w:trPr>
          <w:trHeight w:val="1800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6A7D2B" w14:textId="3779185E" w:rsidR="00AA4592" w:rsidRPr="003F0A9F" w:rsidRDefault="003F0A9F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Socios comunitarios</w:t>
            </w:r>
            <w:r w:rsidR="005969CD" w:rsidRPr="003F0A9F">
              <w:rPr>
                <w:b/>
                <w:color w:val="0D0D0D"/>
                <w:sz w:val="28"/>
                <w:szCs w:val="28"/>
                <w:lang w:val="es-US"/>
              </w:rPr>
              <w:t xml:space="preserve">: </w:t>
            </w:r>
          </w:p>
          <w:p w14:paraId="7465972C" w14:textId="5072CADB" w:rsidR="003F0A9F" w:rsidRPr="003F0A9F" w:rsidRDefault="003F0A9F" w:rsidP="003F0A9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Proveedores de salud mental y/o conductual</w:t>
            </w:r>
          </w:p>
          <w:p w14:paraId="78656240" w14:textId="6C032650" w:rsidR="003F0A9F" w:rsidRPr="003F0A9F" w:rsidRDefault="003F0A9F" w:rsidP="003F0A9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Socios de salud</w:t>
            </w:r>
          </w:p>
          <w:p w14:paraId="7910305D" w14:textId="64772769" w:rsidR="00AA4592" w:rsidRPr="003F0A9F" w:rsidRDefault="003F0A9F" w:rsidP="003F0A9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/>
                <w:sz w:val="20"/>
                <w:szCs w:val="20"/>
                <w:lang w:val="es-US"/>
              </w:rPr>
            </w:pPr>
            <w:r w:rsidRPr="003F0A9F">
              <w:rPr>
                <w:color w:val="0D0D0D"/>
                <w:sz w:val="20"/>
                <w:szCs w:val="20"/>
                <w:lang w:val="es-US"/>
              </w:rPr>
              <w:t>Entrenadores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1C55A5" w14:textId="512844C5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Socios comunitarios</w:t>
            </w:r>
            <w:r w:rsidR="005969CD" w:rsidRPr="003F0A9F">
              <w:rPr>
                <w:sz w:val="20"/>
                <w:szCs w:val="20"/>
                <w:lang w:val="es-US"/>
              </w:rPr>
              <w:t xml:space="preserve">: </w:t>
            </w:r>
          </w:p>
          <w:p w14:paraId="430E9081" w14:textId="6853CE1B" w:rsidR="00AA4592" w:rsidRPr="003F0A9F" w:rsidRDefault="003F0A9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Pueden ser un vínculo para comprender la comunidad circundante de la escuela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 xml:space="preserve">. </w:t>
            </w:r>
          </w:p>
          <w:p w14:paraId="20CA7E8E" w14:textId="7E6D2857" w:rsidR="00AA4592" w:rsidRPr="003F0A9F" w:rsidRDefault="003F0A9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Ayudarán a la escuela a tener en cuenta el contexto más amplio en el que operan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1365D153" w14:textId="1B92AAEB" w:rsidR="00AA4592" w:rsidRPr="003F0A9F" w:rsidRDefault="003F0A9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Pueden extender el aprendizaje socioemocional a otros contextos</w:t>
            </w:r>
            <w:r w:rsidR="00A60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441C186C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1F86C454" w14:textId="77777777" w:rsidTr="0078756F">
        <w:trPr>
          <w:trHeight w:val="864"/>
        </w:trPr>
        <w:tc>
          <w:tcPr>
            <w:tcW w:w="3420" w:type="dxa"/>
            <w:tcBorders>
              <w:top w:val="single" w:sz="4" w:space="0" w:color="FFFFFF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61DE7CE9" w14:textId="5F717CF1" w:rsidR="00AA4592" w:rsidRPr="003F0A9F" w:rsidRDefault="003F0A9F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Familias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F6AEBD5" w14:textId="5EAC9F4D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Busque miembros de la familia que representen experiencias variadas dentro de la comunidad escolar y que tengan hijos en varios niveles de grado</w:t>
            </w:r>
            <w:r w:rsidR="005969CD" w:rsidRPr="003F0A9F">
              <w:rPr>
                <w:sz w:val="20"/>
                <w:szCs w:val="20"/>
                <w:lang w:val="es-US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33E62784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  <w:tr w:rsidR="00AA4592" w:rsidRPr="00C2006D" w14:paraId="1BB0269E" w14:textId="77777777" w:rsidTr="0078756F">
        <w:trPr>
          <w:trHeight w:val="1872"/>
        </w:trPr>
        <w:tc>
          <w:tcPr>
            <w:tcW w:w="3420" w:type="dxa"/>
            <w:tcBorders>
              <w:top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10268809" w14:textId="728A1BCD" w:rsidR="00AA4592" w:rsidRPr="003F0A9F" w:rsidRDefault="003F0A9F">
            <w:pPr>
              <w:spacing w:after="0" w:line="240" w:lineRule="auto"/>
              <w:rPr>
                <w:b/>
                <w:color w:val="0D0D0D"/>
                <w:sz w:val="28"/>
                <w:szCs w:val="28"/>
                <w:lang w:val="es-US"/>
              </w:rPr>
            </w:pPr>
            <w:r w:rsidRPr="003F0A9F">
              <w:rPr>
                <w:b/>
                <w:color w:val="0D0D0D"/>
                <w:sz w:val="28"/>
                <w:szCs w:val="28"/>
                <w:lang w:val="es-US"/>
              </w:rPr>
              <w:t>Estudiantes</w:t>
            </w:r>
          </w:p>
        </w:tc>
        <w:tc>
          <w:tcPr>
            <w:tcW w:w="5400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13D799E" w14:textId="6E7DAAD4" w:rsidR="00AA4592" w:rsidRPr="003F0A9F" w:rsidRDefault="003F0A9F">
            <w:pPr>
              <w:spacing w:after="0" w:line="240" w:lineRule="auto"/>
              <w:rPr>
                <w:sz w:val="20"/>
                <w:szCs w:val="20"/>
                <w:lang w:val="es-US"/>
              </w:rPr>
            </w:pPr>
            <w:r w:rsidRPr="003F0A9F">
              <w:rPr>
                <w:sz w:val="20"/>
                <w:szCs w:val="20"/>
                <w:lang w:val="es-US"/>
              </w:rPr>
              <w:t>Recuerde que a veces los estudiantes que son más fácilmente considerados como "líderes" por el personal escolar pueden no representar a la totalidad del cuerpo estudiantil. Elija dos o tres estudiantes que</w:t>
            </w:r>
            <w:r w:rsidR="005969CD" w:rsidRPr="003F0A9F">
              <w:rPr>
                <w:sz w:val="20"/>
                <w:szCs w:val="20"/>
                <w:lang w:val="es-US"/>
              </w:rPr>
              <w:t>:</w:t>
            </w:r>
          </w:p>
          <w:p w14:paraId="1E6F6CA8" w14:textId="4C0CBF31" w:rsidR="00AA4592" w:rsidRPr="003F0A9F" w:rsidRDefault="003F0A9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18"/>
                <w:szCs w:val="18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Representen las experiencias diversas del cuerpo estudiantil en general. Es decir, no elija simplemente a estudiantes que sobresalgan académica, social y emocionalmente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  <w:p w14:paraId="33A81CBC" w14:textId="6117DBE4" w:rsidR="00AA4592" w:rsidRPr="003F0A9F" w:rsidRDefault="003F0A9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rPr>
                <w:color w:val="000000"/>
                <w:sz w:val="20"/>
                <w:szCs w:val="20"/>
                <w:lang w:val="es-US"/>
              </w:rPr>
            </w:pPr>
            <w:r w:rsidRPr="003F0A9F">
              <w:rPr>
                <w:color w:val="000000"/>
                <w:sz w:val="18"/>
                <w:szCs w:val="18"/>
                <w:lang w:val="es-US"/>
              </w:rPr>
              <w:t>Sientan un fuerte compromiso con la forma en que opera la escuela</w:t>
            </w:r>
            <w:r w:rsidR="005969CD" w:rsidRPr="003F0A9F">
              <w:rPr>
                <w:color w:val="000000"/>
                <w:sz w:val="18"/>
                <w:szCs w:val="18"/>
                <w:lang w:val="es-US"/>
              </w:rPr>
              <w:t>.</w:t>
            </w:r>
          </w:p>
        </w:tc>
        <w:tc>
          <w:tcPr>
            <w:tcW w:w="2250" w:type="dxa"/>
            <w:tcBorders>
              <w:top w:val="single" w:sz="4" w:space="0" w:color="D9D9D9"/>
              <w:left w:val="single" w:sz="4" w:space="0" w:color="D9D9D9"/>
            </w:tcBorders>
          </w:tcPr>
          <w:p w14:paraId="53631882" w14:textId="77777777" w:rsidR="00AA4592" w:rsidRPr="003F0A9F" w:rsidRDefault="00AA4592">
            <w:pPr>
              <w:spacing w:after="0" w:line="240" w:lineRule="auto"/>
              <w:jc w:val="center"/>
              <w:rPr>
                <w:lang w:val="es-US"/>
              </w:rPr>
            </w:pPr>
          </w:p>
        </w:tc>
      </w:tr>
    </w:tbl>
    <w:p w14:paraId="4FC64ABF" w14:textId="77777777" w:rsidR="00AA4592" w:rsidRPr="003F0A9F" w:rsidRDefault="00AA4592">
      <w:pPr>
        <w:spacing w:after="0" w:line="240" w:lineRule="auto"/>
        <w:rPr>
          <w:lang w:val="es-US"/>
        </w:rPr>
      </w:pPr>
    </w:p>
    <w:sectPr w:rsidR="00AA4592" w:rsidRPr="003F0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9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35AD" w14:textId="77777777" w:rsidR="008E1886" w:rsidRDefault="008E1886">
      <w:pPr>
        <w:spacing w:after="0" w:line="240" w:lineRule="auto"/>
      </w:pPr>
      <w:r>
        <w:separator/>
      </w:r>
    </w:p>
  </w:endnote>
  <w:endnote w:type="continuationSeparator" w:id="0">
    <w:p w14:paraId="6426EA4D" w14:textId="77777777" w:rsidR="008E1886" w:rsidRDefault="008E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5EFF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270E64" w14:textId="77777777" w:rsidR="00AA4592" w:rsidRDefault="00AA45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1929" w14:textId="3F22C197" w:rsidR="00AA4592" w:rsidRPr="003F0A9F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</w:pPr>
    <w:r w:rsidRPr="003F0A9F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begin"/>
    </w:r>
    <w:r w:rsidRPr="003F0A9F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instrText>PAGE</w:instrText>
    </w:r>
    <w:r w:rsidRPr="003F0A9F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separate"/>
    </w:r>
    <w:r w:rsidR="00864D3E">
      <w:rPr>
        <w:rFonts w:ascii="Helvetica Neue" w:eastAsia="Helvetica Neue" w:hAnsi="Helvetica Neue" w:cs="Helvetica Neue"/>
        <w:b/>
        <w:noProof/>
        <w:color w:val="000000"/>
        <w:sz w:val="18"/>
        <w:szCs w:val="18"/>
        <w:lang w:val="es-US"/>
      </w:rPr>
      <w:t>1</w:t>
    </w:r>
    <w:r w:rsidRPr="003F0A9F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end"/>
    </w:r>
  </w:p>
  <w:p w14:paraId="2D92FF81" w14:textId="3781B30B" w:rsidR="00AA4592" w:rsidRPr="003F0A9F" w:rsidRDefault="003F0A9F">
    <w:pPr>
      <w:tabs>
        <w:tab w:val="right" w:pos="10080"/>
      </w:tabs>
      <w:spacing w:after="0" w:line="240" w:lineRule="auto"/>
      <w:ind w:right="360" w:hanging="450"/>
      <w:jc w:val="both"/>
      <w:rPr>
        <w:rFonts w:ascii="Helvetica Neue" w:eastAsia="Helvetica Neue" w:hAnsi="Helvetica Neue" w:cs="Helvetica Neue"/>
        <w:sz w:val="14"/>
        <w:szCs w:val="14"/>
        <w:lang w:val="es-US"/>
      </w:rPr>
    </w:pPr>
    <w:r w:rsidRPr="003F0A9F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>Para obtener más información, herramientas y recursos, visite</w:t>
    </w:r>
    <w:r w:rsidR="005969CD" w:rsidRPr="003F0A9F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 xml:space="preserve"> schoolguide.casel.org</w:t>
    </w:r>
  </w:p>
  <w:p w14:paraId="7B60C7E2" w14:textId="70066D72" w:rsidR="00AA4592" w:rsidRPr="003F0A9F" w:rsidRDefault="005969CD">
    <w:pPr>
      <w:ind w:hanging="450"/>
      <w:jc w:val="both"/>
      <w:rPr>
        <w:rFonts w:ascii="Helvetica Neue" w:eastAsia="Helvetica Neue" w:hAnsi="Helvetica Neue" w:cs="Helvetica Neue"/>
        <w:sz w:val="14"/>
        <w:szCs w:val="14"/>
        <w:lang w:val="es-US"/>
      </w:rPr>
    </w:pPr>
    <w:r w:rsidRPr="003F0A9F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Copyright © 20</w:t>
    </w:r>
    <w:r w:rsidR="00A609CD" w:rsidRPr="003F0A9F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20 CASEL</w:t>
    </w:r>
    <w:r w:rsidRPr="003F0A9F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 | </w:t>
    </w:r>
    <w:r w:rsidR="003F0A9F" w:rsidRPr="003F0A9F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Todos los derechos reservados</w:t>
    </w:r>
    <w:r w:rsidRPr="003F0A9F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A103" w14:textId="77777777" w:rsidR="00864D3E" w:rsidRDefault="00864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816F0" w14:textId="77777777" w:rsidR="008E1886" w:rsidRDefault="008E1886">
      <w:pPr>
        <w:spacing w:after="0" w:line="240" w:lineRule="auto"/>
      </w:pPr>
      <w:r>
        <w:separator/>
      </w:r>
    </w:p>
  </w:footnote>
  <w:footnote w:type="continuationSeparator" w:id="0">
    <w:p w14:paraId="1BEB6026" w14:textId="77777777" w:rsidR="008E1886" w:rsidRDefault="008E1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DD3D" w14:textId="77777777" w:rsidR="00864D3E" w:rsidRDefault="00864D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F961" w14:textId="77777777" w:rsidR="00AA4592" w:rsidRDefault="005969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540"/>
      <w:rPr>
        <w:color w:val="000000"/>
      </w:rPr>
    </w:pPr>
    <w:r>
      <w:rPr>
        <w:noProof/>
        <w:color w:val="000000"/>
        <w:lang w:eastAsia="zh-CN" w:bidi="hi-IN"/>
      </w:rPr>
      <w:drawing>
        <wp:inline distT="0" distB="0" distL="0" distR="0" wp14:anchorId="7A37C96C" wp14:editId="75CB2D0D">
          <wp:extent cx="2164080" cy="431800"/>
          <wp:effectExtent l="0" t="0" r="7620" b="635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085" cy="4320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0557" w14:textId="77777777" w:rsidR="00864D3E" w:rsidRDefault="00864D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A3AD6"/>
    <w:multiLevelType w:val="multilevel"/>
    <w:tmpl w:val="E3000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B15DDF"/>
    <w:multiLevelType w:val="multilevel"/>
    <w:tmpl w:val="0882E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70787"/>
    <w:multiLevelType w:val="multilevel"/>
    <w:tmpl w:val="F09E7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3E3B03"/>
    <w:multiLevelType w:val="multilevel"/>
    <w:tmpl w:val="25B85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4821DC"/>
    <w:multiLevelType w:val="multilevel"/>
    <w:tmpl w:val="80F6C9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677162"/>
    <w:multiLevelType w:val="multilevel"/>
    <w:tmpl w:val="15082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292551"/>
    <w:multiLevelType w:val="multilevel"/>
    <w:tmpl w:val="7C9A90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BCA2F99"/>
    <w:multiLevelType w:val="multilevel"/>
    <w:tmpl w:val="5EC41D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BD078AC"/>
    <w:multiLevelType w:val="multilevel"/>
    <w:tmpl w:val="3C88B2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B1285F"/>
    <w:multiLevelType w:val="multilevel"/>
    <w:tmpl w:val="1C288C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D52850"/>
    <w:multiLevelType w:val="multilevel"/>
    <w:tmpl w:val="9594E3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762B96"/>
    <w:multiLevelType w:val="multilevel"/>
    <w:tmpl w:val="937A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8995A09"/>
    <w:multiLevelType w:val="multilevel"/>
    <w:tmpl w:val="CBB461D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7CF92A0C"/>
    <w:multiLevelType w:val="multilevel"/>
    <w:tmpl w:val="A872C7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181166009">
    <w:abstractNumId w:val="6"/>
  </w:num>
  <w:num w:numId="2" w16cid:durableId="1039356774">
    <w:abstractNumId w:val="8"/>
  </w:num>
  <w:num w:numId="3" w16cid:durableId="1083794061">
    <w:abstractNumId w:val="1"/>
  </w:num>
  <w:num w:numId="4" w16cid:durableId="520513914">
    <w:abstractNumId w:val="5"/>
  </w:num>
  <w:num w:numId="5" w16cid:durableId="761144966">
    <w:abstractNumId w:val="4"/>
  </w:num>
  <w:num w:numId="6" w16cid:durableId="154880857">
    <w:abstractNumId w:val="12"/>
  </w:num>
  <w:num w:numId="7" w16cid:durableId="889339164">
    <w:abstractNumId w:val="9"/>
  </w:num>
  <w:num w:numId="8" w16cid:durableId="513567882">
    <w:abstractNumId w:val="2"/>
  </w:num>
  <w:num w:numId="9" w16cid:durableId="1491867089">
    <w:abstractNumId w:val="11"/>
  </w:num>
  <w:num w:numId="10" w16cid:durableId="606473889">
    <w:abstractNumId w:val="0"/>
  </w:num>
  <w:num w:numId="11" w16cid:durableId="403188351">
    <w:abstractNumId w:val="3"/>
  </w:num>
  <w:num w:numId="12" w16cid:durableId="479347186">
    <w:abstractNumId w:val="13"/>
  </w:num>
  <w:num w:numId="13" w16cid:durableId="1606033717">
    <w:abstractNumId w:val="10"/>
  </w:num>
  <w:num w:numId="14" w16cid:durableId="5865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92"/>
    <w:rsid w:val="00085940"/>
    <w:rsid w:val="001E173D"/>
    <w:rsid w:val="002404F7"/>
    <w:rsid w:val="00240661"/>
    <w:rsid w:val="0028235F"/>
    <w:rsid w:val="003157E4"/>
    <w:rsid w:val="003F0A9F"/>
    <w:rsid w:val="00432F28"/>
    <w:rsid w:val="005969CD"/>
    <w:rsid w:val="00754E6D"/>
    <w:rsid w:val="0078756F"/>
    <w:rsid w:val="00864D3E"/>
    <w:rsid w:val="008C20FC"/>
    <w:rsid w:val="008E1886"/>
    <w:rsid w:val="009B1B3A"/>
    <w:rsid w:val="00A609CD"/>
    <w:rsid w:val="00AA4592"/>
    <w:rsid w:val="00C2006D"/>
    <w:rsid w:val="00D54BD3"/>
    <w:rsid w:val="00D66E57"/>
    <w:rsid w:val="00D761A7"/>
    <w:rsid w:val="00F4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325D4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92"/>
  </w:style>
  <w:style w:type="paragraph" w:styleId="Footer">
    <w:name w:val="footer"/>
    <w:basedOn w:val="Normal"/>
    <w:link w:val="Foot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92"/>
  </w:style>
  <w:style w:type="character" w:styleId="PageNumber">
    <w:name w:val="page number"/>
    <w:basedOn w:val="DefaultParagraphFont"/>
    <w:uiPriority w:val="99"/>
    <w:semiHidden/>
    <w:unhideWhenUsed/>
    <w:rsid w:val="006E2DA3"/>
  </w:style>
  <w:style w:type="character" w:styleId="Hyperlink">
    <w:name w:val="Hyperlink"/>
    <w:basedOn w:val="DefaultParagraphFont"/>
    <w:uiPriority w:val="99"/>
    <w:unhideWhenUsed/>
    <w:rsid w:val="00E228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2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38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E4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E4A"/>
    <w:rPr>
      <w:rFonts w:ascii="Times New Roman" w:hAnsi="Times New Roman" w:cs="Times New Roman"/>
      <w:sz w:val="18"/>
      <w:szCs w:val="1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6EGny9Mu/08l21mD8QllAmA+GA==">AMUW2mWy+g8lzgpfZcpeAyJ+8ck3/ravrA16deXgXRKw9hN7A4PY7RcKpvuMlEwBdbIvl94K2MCiL7GfTPLoFN2Qy01bpbpZgXCk2Yf/6qnuuBGYAlbfgzAvASbGZbPiMajnoT4SwVCNH6qD9TXtiJAQI8+Pflur1GCvZC1BfcT0ytMOBIj0nRv0U1TsOf65zX//y8wIDT7XAAnlLQY6ReQaq83HJ6ARznXAALgm2HAkhjU4YqcrRfzUZU/06ZyiH5tea8bODw06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7</cp:revision>
  <dcterms:created xsi:type="dcterms:W3CDTF">2023-12-15T21:42:00Z</dcterms:created>
  <dcterms:modified xsi:type="dcterms:W3CDTF">2024-01-19T19:45:00Z</dcterms:modified>
</cp:coreProperties>
</file>