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94756" w14:textId="3A655347" w:rsidR="005D340E" w:rsidRPr="00097D7F" w:rsidRDefault="005D340E">
      <w:pPr>
        <w:rPr>
          <w:rFonts w:asciiTheme="minorHAnsi" w:eastAsia="Helvetica Neue" w:hAnsiTheme="minorHAnsi" w:cstheme="minorHAnsi"/>
          <w:b/>
          <w:color w:val="F68412"/>
          <w:sz w:val="36"/>
          <w:szCs w:val="28"/>
        </w:rPr>
      </w:pPr>
      <w:r>
        <w:rPr>
          <w:noProof/>
        </w:rPr>
        <w:drawing>
          <wp:anchor distT="0" distB="0" distL="114300" distR="114300" simplePos="0" relativeHeight="251661312" behindDoc="0" locked="0" layoutInCell="1" hidden="0" allowOverlap="1" wp14:anchorId="30AC25FA" wp14:editId="75977C2C">
            <wp:simplePos x="0" y="0"/>
            <wp:positionH relativeFrom="column">
              <wp:posOffset>7952186</wp:posOffset>
            </wp:positionH>
            <wp:positionV relativeFrom="paragraph">
              <wp:posOffset>-729304</wp:posOffset>
            </wp:positionV>
            <wp:extent cx="826851" cy="758757"/>
            <wp:effectExtent l="0" t="0" r="0" b="3810"/>
            <wp:wrapNone/>
            <wp:docPr id="10737418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826851" cy="758757"/>
                    </a:xfrm>
                    <a:prstGeom prst="rect">
                      <a:avLst/>
                    </a:prstGeom>
                    <a:ln/>
                  </pic:spPr>
                </pic:pic>
              </a:graphicData>
            </a:graphic>
            <wp14:sizeRelH relativeFrom="margin">
              <wp14:pctWidth>0</wp14:pctWidth>
            </wp14:sizeRelH>
            <wp14:sizeRelV relativeFrom="margin">
              <wp14:pctHeight>0</wp14:pctHeight>
            </wp14:sizeRelV>
          </wp:anchor>
        </w:drawing>
      </w:r>
      <w:r>
        <w:rPr>
          <w:rFonts w:asciiTheme="minorHAnsi" w:eastAsia="Helvetica Neue" w:hAnsiTheme="minorHAnsi" w:cstheme="minorHAnsi"/>
          <w:b/>
          <w:noProof/>
          <w:color w:val="F68412"/>
          <w:sz w:val="36"/>
          <w:szCs w:val="28"/>
        </w:rPr>
        <mc:AlternateContent>
          <mc:Choice Requires="wps">
            <w:drawing>
              <wp:anchor distT="0" distB="0" distL="114300" distR="114300" simplePos="0" relativeHeight="251659264" behindDoc="0" locked="0" layoutInCell="1" allowOverlap="1" wp14:anchorId="72199FCA" wp14:editId="72CD14EA">
                <wp:simplePos x="0" y="0"/>
                <wp:positionH relativeFrom="column">
                  <wp:posOffset>-344602</wp:posOffset>
                </wp:positionH>
                <wp:positionV relativeFrom="paragraph">
                  <wp:posOffset>-349885</wp:posOffset>
                </wp:positionV>
                <wp:extent cx="9270460" cy="2247090"/>
                <wp:effectExtent l="0" t="0" r="635" b="1270"/>
                <wp:wrapNone/>
                <wp:docPr id="3" name="Text Box 3"/>
                <wp:cNvGraphicFramePr/>
                <a:graphic xmlns:a="http://schemas.openxmlformats.org/drawingml/2006/main">
                  <a:graphicData uri="http://schemas.microsoft.com/office/word/2010/wordprocessingShape">
                    <wps:wsp>
                      <wps:cNvSpPr txBox="1"/>
                      <wps:spPr>
                        <a:xfrm>
                          <a:off x="0" y="0"/>
                          <a:ext cx="9270460" cy="2247090"/>
                        </a:xfrm>
                        <a:prstGeom prst="rect">
                          <a:avLst/>
                        </a:prstGeom>
                        <a:solidFill>
                          <a:schemeClr val="lt1"/>
                        </a:solidFill>
                        <a:ln w="6350">
                          <a:noFill/>
                        </a:ln>
                      </wps:spPr>
                      <wps:txbx>
                        <w:txbxContent>
                          <w:p w14:paraId="6B1C8236" w14:textId="00C1ED90" w:rsidR="00FD2718" w:rsidRDefault="00FD2718" w:rsidP="00FD2718">
                            <w:pPr>
                              <w:rPr>
                                <w:rFonts w:asciiTheme="minorHAnsi" w:eastAsia="Helvetica Neue" w:hAnsiTheme="minorHAnsi" w:cstheme="minorHAnsi"/>
                                <w:b/>
                                <w:color w:val="F68412"/>
                                <w:sz w:val="36"/>
                                <w:szCs w:val="28"/>
                              </w:rPr>
                            </w:pPr>
                            <w:r w:rsidRPr="00097D7F">
                              <w:rPr>
                                <w:rFonts w:asciiTheme="minorHAnsi" w:eastAsia="Helvetica Neue" w:hAnsiTheme="minorHAnsi" w:cstheme="minorHAnsi"/>
                                <w:b/>
                                <w:color w:val="F68412"/>
                                <w:sz w:val="36"/>
                                <w:szCs w:val="28"/>
                              </w:rPr>
                              <w:t>Preparing SEL Team Meeting Agenda</w:t>
                            </w:r>
                            <w:r w:rsidR="005D340E">
                              <w:rPr>
                                <w:rFonts w:asciiTheme="minorHAnsi" w:eastAsia="Helvetica Neue" w:hAnsiTheme="minorHAnsi" w:cstheme="minorHAnsi"/>
                                <w:b/>
                                <w:color w:val="F68412"/>
                                <w:sz w:val="36"/>
                                <w:szCs w:val="28"/>
                              </w:rPr>
                              <w:t>s (OST)</w:t>
                            </w:r>
                          </w:p>
                          <w:p w14:paraId="7D210C72" w14:textId="77777777" w:rsidR="00FD2718" w:rsidRPr="00FD2718" w:rsidRDefault="00FD2718" w:rsidP="00FD2718">
                            <w:pPr>
                              <w:rPr>
                                <w:rFonts w:asciiTheme="minorHAnsi" w:eastAsia="Helvetica Neue" w:hAnsiTheme="minorHAnsi" w:cstheme="minorHAnsi"/>
                                <w:b/>
                                <w:color w:val="F68412"/>
                                <w:sz w:val="10"/>
                                <w:szCs w:val="10"/>
                              </w:rPr>
                            </w:pPr>
                          </w:p>
                          <w:p w14:paraId="4CC80405" w14:textId="78555815" w:rsidR="00FD2718" w:rsidRPr="00FD2718" w:rsidRDefault="00FD2718" w:rsidP="00FD2718">
                            <w:pPr>
                              <w:rPr>
                                <w:sz w:val="22"/>
                                <w:szCs w:val="22"/>
                              </w:rPr>
                            </w:pPr>
                            <w:r w:rsidRPr="00FD2718">
                              <w:rPr>
                                <w:sz w:val="22"/>
                                <w:szCs w:val="22"/>
                              </w:rPr>
                              <w:t xml:space="preserve">A clear, purposeful advance agenda that includes all team members is key to making sure that the SEL implementation plan remains a top priority and team motivation and meeting attendance stays high throughout the year.  </w:t>
                            </w:r>
                          </w:p>
                          <w:p w14:paraId="304F16B9" w14:textId="77777777" w:rsidR="00FD2718" w:rsidRPr="005D340E" w:rsidRDefault="00FD2718" w:rsidP="00FD2718">
                            <w:pPr>
                              <w:rPr>
                                <w:sz w:val="10"/>
                                <w:szCs w:val="10"/>
                              </w:rPr>
                            </w:pPr>
                          </w:p>
                          <w:p w14:paraId="6527880D" w14:textId="77777777" w:rsidR="00FD2718" w:rsidRPr="00FD2718" w:rsidRDefault="00FD2718" w:rsidP="00FD2718">
                            <w:pPr>
                              <w:rPr>
                                <w:sz w:val="22"/>
                                <w:szCs w:val="22"/>
                              </w:rPr>
                            </w:pPr>
                            <w:bookmarkStart w:id="0" w:name="_heading=h.gjdgxs" w:colFirst="0" w:colLast="0"/>
                            <w:bookmarkEnd w:id="0"/>
                            <w:r w:rsidRPr="00FD2718">
                              <w:rPr>
                                <w:sz w:val="22"/>
                                <w:szCs w:val="22"/>
                              </w:rPr>
                              <w:t xml:space="preserve">Make sure your meetings stay grounded in your core implementation goals by referencing your </w:t>
                            </w:r>
                            <w:hyperlink r:id="rId9" w:history="1">
                              <w:r w:rsidRPr="00FD2718">
                                <w:rPr>
                                  <w:rStyle w:val="Hyperlink"/>
                                  <w:sz w:val="22"/>
                                  <w:szCs w:val="22"/>
                                </w:rPr>
                                <w:t>SEL rubric</w:t>
                              </w:r>
                            </w:hyperlink>
                            <w:r w:rsidRPr="00FD2718">
                              <w:rPr>
                                <w:sz w:val="22"/>
                                <w:szCs w:val="22"/>
                              </w:rPr>
                              <w:t xml:space="preserve"> results and </w:t>
                            </w:r>
                            <w:hyperlink r:id="rId10" w:history="1">
                              <w:r w:rsidRPr="00FD2718">
                                <w:rPr>
                                  <w:rStyle w:val="Hyperlink"/>
                                  <w:sz w:val="22"/>
                                  <w:szCs w:val="22"/>
                                </w:rPr>
                                <w:t>SMA</w:t>
                              </w:r>
                              <w:bookmarkStart w:id="1" w:name="_GoBack"/>
                              <w:bookmarkEnd w:id="1"/>
                              <w:r w:rsidRPr="00FD2718">
                                <w:rPr>
                                  <w:rStyle w:val="Hyperlink"/>
                                  <w:sz w:val="22"/>
                                  <w:szCs w:val="22"/>
                                </w:rPr>
                                <w:t>RTIE goals.</w:t>
                              </w:r>
                            </w:hyperlink>
                          </w:p>
                          <w:p w14:paraId="389B5A8D" w14:textId="77777777" w:rsidR="00FD2718" w:rsidRPr="00FD2718" w:rsidRDefault="00FD2718" w:rsidP="00FD2718">
                            <w:pPr>
                              <w:numPr>
                                <w:ilvl w:val="0"/>
                                <w:numId w:val="1"/>
                              </w:numPr>
                              <w:pBdr>
                                <w:top w:val="nil"/>
                                <w:left w:val="nil"/>
                                <w:bottom w:val="nil"/>
                                <w:right w:val="nil"/>
                                <w:between w:val="nil"/>
                              </w:pBdr>
                              <w:rPr>
                                <w:color w:val="000000"/>
                                <w:sz w:val="22"/>
                                <w:szCs w:val="22"/>
                              </w:rPr>
                            </w:pPr>
                            <w:r w:rsidRPr="00FD2718">
                              <w:rPr>
                                <w:color w:val="000000"/>
                                <w:sz w:val="22"/>
                                <w:szCs w:val="22"/>
                              </w:rPr>
                              <w:t xml:space="preserve">What action steps need to take place to accomplish your goals, and when will they need to happen? </w:t>
                            </w:r>
                          </w:p>
                          <w:p w14:paraId="3AEDA86B" w14:textId="77777777" w:rsidR="00FD2718" w:rsidRPr="00FD2718" w:rsidRDefault="00FD2718" w:rsidP="00FD2718">
                            <w:pPr>
                              <w:numPr>
                                <w:ilvl w:val="0"/>
                                <w:numId w:val="1"/>
                              </w:numPr>
                              <w:pBdr>
                                <w:top w:val="nil"/>
                                <w:left w:val="nil"/>
                                <w:bottom w:val="nil"/>
                                <w:right w:val="nil"/>
                                <w:between w:val="nil"/>
                              </w:pBdr>
                              <w:rPr>
                                <w:color w:val="000000"/>
                                <w:sz w:val="22"/>
                                <w:szCs w:val="22"/>
                              </w:rPr>
                            </w:pPr>
                            <w:r w:rsidRPr="00FD2718">
                              <w:rPr>
                                <w:color w:val="000000"/>
                                <w:sz w:val="22"/>
                                <w:szCs w:val="22"/>
                              </w:rPr>
                              <w:t>How will the team measure progress toward goals?</w:t>
                            </w:r>
                          </w:p>
                          <w:p w14:paraId="4A62D881" w14:textId="6ABBCC16" w:rsidR="00FD2718" w:rsidRDefault="00FD2718" w:rsidP="00FD2718">
                            <w:pPr>
                              <w:numPr>
                                <w:ilvl w:val="0"/>
                                <w:numId w:val="1"/>
                              </w:numPr>
                              <w:pBdr>
                                <w:top w:val="nil"/>
                                <w:left w:val="nil"/>
                                <w:bottom w:val="nil"/>
                                <w:right w:val="nil"/>
                                <w:between w:val="nil"/>
                              </w:pBdr>
                              <w:rPr>
                                <w:color w:val="000000"/>
                                <w:sz w:val="22"/>
                                <w:szCs w:val="22"/>
                              </w:rPr>
                            </w:pPr>
                            <w:r w:rsidRPr="00FD2718">
                              <w:rPr>
                                <w:color w:val="000000"/>
                                <w:sz w:val="22"/>
                                <w:szCs w:val="22"/>
                              </w:rPr>
                              <w:t>Who will be responsible for collecting data or documentation for the next meeting, and when can the team gather and reflect on benchmark data to practice continuous improvement?</w:t>
                            </w:r>
                          </w:p>
                          <w:p w14:paraId="41915B02" w14:textId="77777777" w:rsidR="005D340E" w:rsidRPr="005D340E" w:rsidRDefault="005D340E" w:rsidP="005D340E">
                            <w:pPr>
                              <w:pBdr>
                                <w:top w:val="nil"/>
                                <w:left w:val="nil"/>
                                <w:bottom w:val="nil"/>
                                <w:right w:val="nil"/>
                                <w:between w:val="nil"/>
                              </w:pBdr>
                              <w:ind w:left="720"/>
                              <w:rPr>
                                <w:color w:val="000000"/>
                                <w:sz w:val="10"/>
                                <w:szCs w:val="10"/>
                              </w:rPr>
                            </w:pPr>
                          </w:p>
                          <w:p w14:paraId="43BAB057" w14:textId="77777777" w:rsidR="00FD2718" w:rsidRDefault="00FD2718" w:rsidP="00FD2718">
                            <w:pPr>
                              <w:rPr>
                                <w:sz w:val="22"/>
                                <w:szCs w:val="22"/>
                              </w:rPr>
                            </w:pPr>
                            <w:r w:rsidRPr="00FD2718">
                              <w:rPr>
                                <w:sz w:val="22"/>
                                <w:szCs w:val="22"/>
                              </w:rPr>
                              <w:t>Use a chart like the example below to sketch out how your team will advance the school</w:t>
                            </w:r>
                            <w:sdt>
                              <w:sdtPr>
                                <w:tag w:val="goog_rdk_3"/>
                                <w:id w:val="1022128120"/>
                              </w:sdtPr>
                              <w:sdtContent>
                                <w:r w:rsidRPr="00FD2718">
                                  <w:rPr>
                                    <w:sz w:val="22"/>
                                    <w:szCs w:val="22"/>
                                  </w:rPr>
                                  <w:t xml:space="preserve"> community</w:t>
                                </w:r>
                              </w:sdtContent>
                            </w:sdt>
                            <w:r w:rsidRPr="00FD2718">
                              <w:rPr>
                                <w:sz w:val="22"/>
                                <w:szCs w:val="22"/>
                              </w:rPr>
                              <w:t xml:space="preserve">’s SEL implementation plan and engage in continuous improvement over the course of the school year. A more detailed sample timeline is included </w:t>
                            </w:r>
                            <w:hyperlink r:id="rId11">
                              <w:r w:rsidRPr="00FD2718">
                                <w:rPr>
                                  <w:color w:val="0563C1"/>
                                  <w:sz w:val="22"/>
                                  <w:szCs w:val="22"/>
                                  <w:u w:val="single"/>
                                </w:rPr>
                                <w:t>here</w:t>
                              </w:r>
                            </w:hyperlink>
                            <w:r w:rsidRPr="00FD2718">
                              <w:rPr>
                                <w:sz w:val="22"/>
                                <w:szCs w:val="22"/>
                              </w:rPr>
                              <w:t>.</w:t>
                            </w:r>
                          </w:p>
                          <w:p w14:paraId="4215A238" w14:textId="77777777" w:rsidR="00FD2718" w:rsidRDefault="00FD27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199FCA" id="_x0000_t202" coordsize="21600,21600" o:spt="202" path="m,l,21600r21600,l21600,xe">
                <v:stroke joinstyle="miter"/>
                <v:path gradientshapeok="t" o:connecttype="rect"/>
              </v:shapetype>
              <v:shape id="Text Box 3" o:spid="_x0000_s1026" type="#_x0000_t202" style="position:absolute;margin-left:-27.15pt;margin-top:-27.55pt;width:729.95pt;height:17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" fillcolor="white [3201]" stroked="f" strokeweight=".5pt">
                <v:textbox>
                  <w:txbxContent>
                    <w:p w14:paraId="6B1C8236" w14:textId="00C1ED90" w:rsidR="00FD2718" w:rsidRDefault="00FD2718" w:rsidP="00FD2718">
                      <w:pPr>
                        <w:rPr>
                          <w:rFonts w:asciiTheme="minorHAnsi" w:eastAsia="Helvetica Neue" w:hAnsiTheme="minorHAnsi" w:cstheme="minorHAnsi"/>
                          <w:b/>
                          <w:color w:val="F68412"/>
                          <w:sz w:val="36"/>
                          <w:szCs w:val="28"/>
                        </w:rPr>
                      </w:pPr>
                      <w:r w:rsidRPr="00097D7F">
                        <w:rPr>
                          <w:rFonts w:asciiTheme="minorHAnsi" w:eastAsia="Helvetica Neue" w:hAnsiTheme="minorHAnsi" w:cstheme="minorHAnsi"/>
                          <w:b/>
                          <w:color w:val="F68412"/>
                          <w:sz w:val="36"/>
                          <w:szCs w:val="28"/>
                        </w:rPr>
                        <w:t>Preparing SEL Team Meeting Agenda</w:t>
                      </w:r>
                      <w:r w:rsidR="005D340E">
                        <w:rPr>
                          <w:rFonts w:asciiTheme="minorHAnsi" w:eastAsia="Helvetica Neue" w:hAnsiTheme="minorHAnsi" w:cstheme="minorHAnsi"/>
                          <w:b/>
                          <w:color w:val="F68412"/>
                          <w:sz w:val="36"/>
                          <w:szCs w:val="28"/>
                        </w:rPr>
                        <w:t>s (OST)</w:t>
                      </w:r>
                    </w:p>
                    <w:p w14:paraId="7D210C72" w14:textId="77777777" w:rsidR="00FD2718" w:rsidRPr="00FD2718" w:rsidRDefault="00FD2718" w:rsidP="00FD2718">
                      <w:pPr>
                        <w:rPr>
                          <w:rFonts w:asciiTheme="minorHAnsi" w:eastAsia="Helvetica Neue" w:hAnsiTheme="minorHAnsi" w:cstheme="minorHAnsi"/>
                          <w:b/>
                          <w:color w:val="F68412"/>
                          <w:sz w:val="10"/>
                          <w:szCs w:val="10"/>
                        </w:rPr>
                      </w:pPr>
                    </w:p>
                    <w:p w14:paraId="4CC80405" w14:textId="78555815" w:rsidR="00FD2718" w:rsidRPr="00FD2718" w:rsidRDefault="00FD2718" w:rsidP="00FD2718">
                      <w:pPr>
                        <w:rPr>
                          <w:sz w:val="22"/>
                          <w:szCs w:val="22"/>
                        </w:rPr>
                      </w:pPr>
                      <w:r w:rsidRPr="00FD2718">
                        <w:rPr>
                          <w:sz w:val="22"/>
                          <w:szCs w:val="22"/>
                        </w:rPr>
                        <w:t xml:space="preserve">A clear, purposeful advance agenda that includes all team members is key to making sure that the SEL implementation plan remains a top priority and team motivation and meeting attendance stays high throughout the year.  </w:t>
                      </w:r>
                    </w:p>
                    <w:p w14:paraId="304F16B9" w14:textId="77777777" w:rsidR="00FD2718" w:rsidRPr="005D340E" w:rsidRDefault="00FD2718" w:rsidP="00FD2718">
                      <w:pPr>
                        <w:rPr>
                          <w:sz w:val="10"/>
                          <w:szCs w:val="10"/>
                        </w:rPr>
                      </w:pPr>
                    </w:p>
                    <w:p w14:paraId="6527880D" w14:textId="77777777" w:rsidR="00FD2718" w:rsidRPr="00FD2718" w:rsidRDefault="00FD2718" w:rsidP="00FD2718">
                      <w:pPr>
                        <w:rPr>
                          <w:sz w:val="22"/>
                          <w:szCs w:val="22"/>
                        </w:rPr>
                      </w:pPr>
                      <w:bookmarkStart w:id="2" w:name="_heading=h.gjdgxs" w:colFirst="0" w:colLast="0"/>
                      <w:bookmarkEnd w:id="2"/>
                      <w:r w:rsidRPr="00FD2718">
                        <w:rPr>
                          <w:sz w:val="22"/>
                          <w:szCs w:val="22"/>
                        </w:rPr>
                        <w:t xml:space="preserve">Make sure your meetings stay grounded in your core implementation goals by referencing your </w:t>
                      </w:r>
                      <w:hyperlink r:id="rId12" w:history="1">
                        <w:r w:rsidRPr="00FD2718">
                          <w:rPr>
                            <w:rStyle w:val="Hyperlink"/>
                            <w:sz w:val="22"/>
                            <w:szCs w:val="22"/>
                          </w:rPr>
                          <w:t>SEL rubric</w:t>
                        </w:r>
                      </w:hyperlink>
                      <w:r w:rsidRPr="00FD2718">
                        <w:rPr>
                          <w:sz w:val="22"/>
                          <w:szCs w:val="22"/>
                        </w:rPr>
                        <w:t xml:space="preserve"> results and </w:t>
                      </w:r>
                      <w:hyperlink r:id="rId13" w:history="1">
                        <w:r w:rsidRPr="00FD2718">
                          <w:rPr>
                            <w:rStyle w:val="Hyperlink"/>
                            <w:sz w:val="22"/>
                            <w:szCs w:val="22"/>
                          </w:rPr>
                          <w:t>SMA</w:t>
                        </w:r>
                        <w:bookmarkStart w:id="3" w:name="_GoBack"/>
                        <w:bookmarkEnd w:id="3"/>
                        <w:r w:rsidRPr="00FD2718">
                          <w:rPr>
                            <w:rStyle w:val="Hyperlink"/>
                            <w:sz w:val="22"/>
                            <w:szCs w:val="22"/>
                          </w:rPr>
                          <w:t>RTIE goals.</w:t>
                        </w:r>
                      </w:hyperlink>
                    </w:p>
                    <w:p w14:paraId="389B5A8D" w14:textId="77777777" w:rsidR="00FD2718" w:rsidRPr="00FD2718" w:rsidRDefault="00FD2718" w:rsidP="00FD2718">
                      <w:pPr>
                        <w:numPr>
                          <w:ilvl w:val="0"/>
                          <w:numId w:val="1"/>
                        </w:numPr>
                        <w:pBdr>
                          <w:top w:val="nil"/>
                          <w:left w:val="nil"/>
                          <w:bottom w:val="nil"/>
                          <w:right w:val="nil"/>
                          <w:between w:val="nil"/>
                        </w:pBdr>
                        <w:rPr>
                          <w:color w:val="000000"/>
                          <w:sz w:val="22"/>
                          <w:szCs w:val="22"/>
                        </w:rPr>
                      </w:pPr>
                      <w:r w:rsidRPr="00FD2718">
                        <w:rPr>
                          <w:color w:val="000000"/>
                          <w:sz w:val="22"/>
                          <w:szCs w:val="22"/>
                        </w:rPr>
                        <w:t xml:space="preserve">What action steps need to take place to accomplish your goals, and when will they need to happen? </w:t>
                      </w:r>
                    </w:p>
                    <w:p w14:paraId="3AEDA86B" w14:textId="77777777" w:rsidR="00FD2718" w:rsidRPr="00FD2718" w:rsidRDefault="00FD2718" w:rsidP="00FD2718">
                      <w:pPr>
                        <w:numPr>
                          <w:ilvl w:val="0"/>
                          <w:numId w:val="1"/>
                        </w:numPr>
                        <w:pBdr>
                          <w:top w:val="nil"/>
                          <w:left w:val="nil"/>
                          <w:bottom w:val="nil"/>
                          <w:right w:val="nil"/>
                          <w:between w:val="nil"/>
                        </w:pBdr>
                        <w:rPr>
                          <w:color w:val="000000"/>
                          <w:sz w:val="22"/>
                          <w:szCs w:val="22"/>
                        </w:rPr>
                      </w:pPr>
                      <w:r w:rsidRPr="00FD2718">
                        <w:rPr>
                          <w:color w:val="000000"/>
                          <w:sz w:val="22"/>
                          <w:szCs w:val="22"/>
                        </w:rPr>
                        <w:t>How will the team measure progress toward goals?</w:t>
                      </w:r>
                    </w:p>
                    <w:p w14:paraId="4A62D881" w14:textId="6ABBCC16" w:rsidR="00FD2718" w:rsidRDefault="00FD2718" w:rsidP="00FD2718">
                      <w:pPr>
                        <w:numPr>
                          <w:ilvl w:val="0"/>
                          <w:numId w:val="1"/>
                        </w:numPr>
                        <w:pBdr>
                          <w:top w:val="nil"/>
                          <w:left w:val="nil"/>
                          <w:bottom w:val="nil"/>
                          <w:right w:val="nil"/>
                          <w:between w:val="nil"/>
                        </w:pBdr>
                        <w:rPr>
                          <w:color w:val="000000"/>
                          <w:sz w:val="22"/>
                          <w:szCs w:val="22"/>
                        </w:rPr>
                      </w:pPr>
                      <w:r w:rsidRPr="00FD2718">
                        <w:rPr>
                          <w:color w:val="000000"/>
                          <w:sz w:val="22"/>
                          <w:szCs w:val="22"/>
                        </w:rPr>
                        <w:t>Who will be responsible for collecting data or documentation for the next meeting, and when can the team gather and reflect on benchmark data to practice continuous improvement?</w:t>
                      </w:r>
                    </w:p>
                    <w:p w14:paraId="41915B02" w14:textId="77777777" w:rsidR="005D340E" w:rsidRPr="005D340E" w:rsidRDefault="005D340E" w:rsidP="005D340E">
                      <w:pPr>
                        <w:pBdr>
                          <w:top w:val="nil"/>
                          <w:left w:val="nil"/>
                          <w:bottom w:val="nil"/>
                          <w:right w:val="nil"/>
                          <w:between w:val="nil"/>
                        </w:pBdr>
                        <w:ind w:left="720"/>
                        <w:rPr>
                          <w:color w:val="000000"/>
                          <w:sz w:val="10"/>
                          <w:szCs w:val="10"/>
                        </w:rPr>
                      </w:pPr>
                    </w:p>
                    <w:p w14:paraId="43BAB057" w14:textId="77777777" w:rsidR="00FD2718" w:rsidRDefault="00FD2718" w:rsidP="00FD2718">
                      <w:pPr>
                        <w:rPr>
                          <w:sz w:val="22"/>
                          <w:szCs w:val="22"/>
                        </w:rPr>
                      </w:pPr>
                      <w:r w:rsidRPr="00FD2718">
                        <w:rPr>
                          <w:sz w:val="22"/>
                          <w:szCs w:val="22"/>
                        </w:rPr>
                        <w:t>Use a chart like the example below to sketch out how your team will advance the school</w:t>
                      </w:r>
                      <w:sdt>
                        <w:sdtPr>
                          <w:tag w:val="goog_rdk_3"/>
                          <w:id w:val="1022128120"/>
                        </w:sdtPr>
                        <w:sdtContent>
                          <w:r w:rsidRPr="00FD2718">
                            <w:rPr>
                              <w:sz w:val="22"/>
                              <w:szCs w:val="22"/>
                            </w:rPr>
                            <w:t xml:space="preserve"> community</w:t>
                          </w:r>
                        </w:sdtContent>
                      </w:sdt>
                      <w:r w:rsidRPr="00FD2718">
                        <w:rPr>
                          <w:sz w:val="22"/>
                          <w:szCs w:val="22"/>
                        </w:rPr>
                        <w:t xml:space="preserve">’s SEL implementation plan and engage in continuous improvement over the course of the school year. A more detailed sample timeline is included </w:t>
                      </w:r>
                      <w:hyperlink r:id="rId14">
                        <w:r w:rsidRPr="00FD2718">
                          <w:rPr>
                            <w:color w:val="0563C1"/>
                            <w:sz w:val="22"/>
                            <w:szCs w:val="22"/>
                            <w:u w:val="single"/>
                          </w:rPr>
                          <w:t>here</w:t>
                        </w:r>
                      </w:hyperlink>
                      <w:r w:rsidRPr="00FD2718">
                        <w:rPr>
                          <w:sz w:val="22"/>
                          <w:szCs w:val="22"/>
                        </w:rPr>
                        <w:t>.</w:t>
                      </w:r>
                    </w:p>
                    <w:p w14:paraId="4215A238" w14:textId="77777777" w:rsidR="00FD2718" w:rsidRDefault="00FD2718"/>
                  </w:txbxContent>
                </v:textbox>
              </v:shape>
            </w:pict>
          </mc:Fallback>
        </mc:AlternateContent>
      </w:r>
    </w:p>
    <w:p w14:paraId="00000002" w14:textId="77777777" w:rsidR="00871EBB" w:rsidRDefault="00871EBB">
      <w:pPr>
        <w:rPr>
          <w:rFonts w:ascii="Helvetica Neue" w:eastAsia="Helvetica Neue" w:hAnsi="Helvetica Neue" w:cs="Helvetica Neue"/>
          <w:sz w:val="20"/>
          <w:szCs w:val="20"/>
        </w:rPr>
      </w:pPr>
    </w:p>
    <w:p w14:paraId="0000000B" w14:textId="069C6F45" w:rsidR="00871EBB" w:rsidRDefault="00871EBB">
      <w:pPr>
        <w:rPr>
          <w:strike/>
          <w:sz w:val="13"/>
          <w:szCs w:val="13"/>
        </w:rPr>
      </w:pPr>
    </w:p>
    <w:p w14:paraId="76E4BBAB" w14:textId="40008535" w:rsidR="00FD2718" w:rsidRDefault="00FD2718">
      <w:pPr>
        <w:rPr>
          <w:strike/>
          <w:sz w:val="13"/>
          <w:szCs w:val="13"/>
        </w:rPr>
      </w:pPr>
    </w:p>
    <w:p w14:paraId="6F032648" w14:textId="66E084CD" w:rsidR="00FD2718" w:rsidRDefault="00FD2718">
      <w:pPr>
        <w:rPr>
          <w:strike/>
          <w:sz w:val="13"/>
          <w:szCs w:val="13"/>
        </w:rPr>
      </w:pPr>
    </w:p>
    <w:p w14:paraId="4E5394FF" w14:textId="48D905C3" w:rsidR="00FD2718" w:rsidRDefault="00FD2718">
      <w:pPr>
        <w:rPr>
          <w:strike/>
          <w:sz w:val="13"/>
          <w:szCs w:val="13"/>
        </w:rPr>
      </w:pPr>
    </w:p>
    <w:p w14:paraId="332B2442" w14:textId="191AC2FC" w:rsidR="00FD2718" w:rsidRDefault="00FD2718">
      <w:pPr>
        <w:rPr>
          <w:strike/>
          <w:sz w:val="13"/>
          <w:szCs w:val="13"/>
        </w:rPr>
      </w:pPr>
    </w:p>
    <w:p w14:paraId="32B6EA35" w14:textId="40A85297" w:rsidR="00FD2718" w:rsidRDefault="00FD2718">
      <w:pPr>
        <w:rPr>
          <w:strike/>
          <w:sz w:val="13"/>
          <w:szCs w:val="13"/>
        </w:rPr>
      </w:pPr>
    </w:p>
    <w:p w14:paraId="14753A5B" w14:textId="704C842E" w:rsidR="005D340E" w:rsidRDefault="005D340E">
      <w:pPr>
        <w:rPr>
          <w:strike/>
          <w:sz w:val="13"/>
          <w:szCs w:val="13"/>
        </w:rPr>
      </w:pPr>
    </w:p>
    <w:p w14:paraId="4277D1B8" w14:textId="09B5672C" w:rsidR="005D340E" w:rsidRDefault="005D340E">
      <w:pPr>
        <w:rPr>
          <w:strike/>
          <w:sz w:val="13"/>
          <w:szCs w:val="13"/>
        </w:rPr>
      </w:pPr>
    </w:p>
    <w:p w14:paraId="0F43C8F8" w14:textId="36819E99" w:rsidR="005D340E" w:rsidRDefault="005D340E">
      <w:pPr>
        <w:rPr>
          <w:strike/>
          <w:sz w:val="13"/>
          <w:szCs w:val="13"/>
        </w:rPr>
      </w:pPr>
    </w:p>
    <w:p w14:paraId="25AE1885" w14:textId="22EF5DFD" w:rsidR="005D340E" w:rsidRDefault="005D340E">
      <w:pPr>
        <w:rPr>
          <w:strike/>
          <w:sz w:val="13"/>
          <w:szCs w:val="13"/>
        </w:rPr>
      </w:pPr>
    </w:p>
    <w:p w14:paraId="53F58B2D" w14:textId="0DE91624" w:rsidR="005D340E" w:rsidRDefault="005D340E">
      <w:pPr>
        <w:rPr>
          <w:strike/>
          <w:sz w:val="13"/>
          <w:szCs w:val="13"/>
        </w:rPr>
      </w:pPr>
    </w:p>
    <w:p w14:paraId="42031FEC" w14:textId="0CEC6718" w:rsidR="005D340E" w:rsidRDefault="005D340E">
      <w:pPr>
        <w:rPr>
          <w:strike/>
          <w:sz w:val="13"/>
          <w:szCs w:val="13"/>
        </w:rPr>
      </w:pPr>
    </w:p>
    <w:p w14:paraId="643BCCB2" w14:textId="77777777" w:rsidR="005D340E" w:rsidRDefault="005D340E">
      <w:pPr>
        <w:rPr>
          <w:strike/>
          <w:sz w:val="13"/>
          <w:szCs w:val="13"/>
        </w:rPr>
      </w:pPr>
    </w:p>
    <w:p w14:paraId="7B3BF017" w14:textId="457696F2" w:rsidR="00FD2718" w:rsidRDefault="00FD2718">
      <w:pPr>
        <w:rPr>
          <w:strike/>
          <w:sz w:val="13"/>
          <w:szCs w:val="13"/>
        </w:rPr>
      </w:pPr>
    </w:p>
    <w:p w14:paraId="1126911E" w14:textId="77777777" w:rsidR="00FD2718" w:rsidRPr="00FD2718" w:rsidRDefault="00FD2718">
      <w:pPr>
        <w:rPr>
          <w:strike/>
          <w:sz w:val="13"/>
          <w:szCs w:val="13"/>
        </w:rPr>
      </w:pPr>
    </w:p>
    <w:tbl>
      <w:tblPr>
        <w:tblStyle w:val="a"/>
        <w:tblW w:w="14310" w:type="dxa"/>
        <w:tblInd w:w="-45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620"/>
        <w:gridCol w:w="2700"/>
        <w:gridCol w:w="2970"/>
        <w:gridCol w:w="2250"/>
        <w:gridCol w:w="1980"/>
        <w:gridCol w:w="2790"/>
      </w:tblGrid>
      <w:tr w:rsidR="00871EBB" w14:paraId="732A0846" w14:textId="77777777" w:rsidTr="00FD27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0000000C" w14:textId="77777777" w:rsidR="00871EBB" w:rsidRDefault="00871EBB">
            <w:pPr>
              <w:rPr>
                <w:sz w:val="20"/>
                <w:szCs w:val="20"/>
              </w:rPr>
            </w:pPr>
          </w:p>
        </w:tc>
        <w:tc>
          <w:tcPr>
            <w:tcW w:w="2700" w:type="dxa"/>
          </w:tcPr>
          <w:p w14:paraId="0000000D" w14:textId="77777777" w:rsidR="00871EBB" w:rsidRDefault="00955B03">
            <w:pPr>
              <w:jc w:val="center"/>
              <w:cnfStyle w:val="100000000000" w:firstRow="1" w:lastRow="0" w:firstColumn="0" w:lastColumn="0" w:oddVBand="0" w:evenVBand="0" w:oddHBand="0" w:evenHBand="0" w:firstRowFirstColumn="0" w:firstRowLastColumn="0" w:lastRowFirstColumn="0" w:lastRowLastColumn="0"/>
            </w:pPr>
            <w:r>
              <w:t>Sept.</w:t>
            </w:r>
          </w:p>
        </w:tc>
        <w:tc>
          <w:tcPr>
            <w:tcW w:w="2970" w:type="dxa"/>
          </w:tcPr>
          <w:p w14:paraId="0000000E" w14:textId="77777777" w:rsidR="00871EBB" w:rsidRDefault="00955B03">
            <w:pPr>
              <w:jc w:val="center"/>
              <w:cnfStyle w:val="100000000000" w:firstRow="1" w:lastRow="0" w:firstColumn="0" w:lastColumn="0" w:oddVBand="0" w:evenVBand="0" w:oddHBand="0" w:evenHBand="0" w:firstRowFirstColumn="0" w:firstRowLastColumn="0" w:lastRowFirstColumn="0" w:lastRowLastColumn="0"/>
            </w:pPr>
            <w:r>
              <w:t>Oct.</w:t>
            </w:r>
          </w:p>
        </w:tc>
        <w:tc>
          <w:tcPr>
            <w:tcW w:w="2250" w:type="dxa"/>
          </w:tcPr>
          <w:p w14:paraId="0000000F" w14:textId="77777777" w:rsidR="00871EBB" w:rsidRDefault="00955B03">
            <w:pPr>
              <w:jc w:val="center"/>
              <w:cnfStyle w:val="100000000000" w:firstRow="1" w:lastRow="0" w:firstColumn="0" w:lastColumn="0" w:oddVBand="0" w:evenVBand="0" w:oddHBand="0" w:evenHBand="0" w:firstRowFirstColumn="0" w:firstRowLastColumn="0" w:lastRowFirstColumn="0" w:lastRowLastColumn="0"/>
            </w:pPr>
            <w:r>
              <w:t>Nov.</w:t>
            </w:r>
          </w:p>
        </w:tc>
        <w:tc>
          <w:tcPr>
            <w:tcW w:w="1980" w:type="dxa"/>
          </w:tcPr>
          <w:p w14:paraId="00000010" w14:textId="77777777" w:rsidR="00871EBB" w:rsidRDefault="00955B03">
            <w:pPr>
              <w:jc w:val="center"/>
              <w:cnfStyle w:val="100000000000" w:firstRow="1" w:lastRow="0" w:firstColumn="0" w:lastColumn="0" w:oddVBand="0" w:evenVBand="0" w:oddHBand="0" w:evenHBand="0" w:firstRowFirstColumn="0" w:firstRowLastColumn="0" w:lastRowFirstColumn="0" w:lastRowLastColumn="0"/>
            </w:pPr>
            <w:r>
              <w:t>Dec.</w:t>
            </w:r>
          </w:p>
        </w:tc>
        <w:tc>
          <w:tcPr>
            <w:tcW w:w="2790" w:type="dxa"/>
          </w:tcPr>
          <w:p w14:paraId="00000011" w14:textId="77777777" w:rsidR="00871EBB" w:rsidRDefault="00955B03">
            <w:pPr>
              <w:jc w:val="center"/>
              <w:cnfStyle w:val="100000000000" w:firstRow="1" w:lastRow="0" w:firstColumn="0" w:lastColumn="0" w:oddVBand="0" w:evenVBand="0" w:oddHBand="0" w:evenHBand="0" w:firstRowFirstColumn="0" w:firstRowLastColumn="0" w:lastRowFirstColumn="0" w:lastRowLastColumn="0"/>
            </w:pPr>
            <w:r>
              <w:t>Jan.</w:t>
            </w:r>
          </w:p>
        </w:tc>
      </w:tr>
      <w:tr w:rsidR="00871EBB" w14:paraId="6415CBF1" w14:textId="77777777" w:rsidTr="00FD271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20" w:type="dxa"/>
          </w:tcPr>
          <w:p w14:paraId="00000012" w14:textId="77777777" w:rsidR="00871EBB" w:rsidRDefault="00871EBB">
            <w:pPr>
              <w:rPr>
                <w:sz w:val="22"/>
                <w:szCs w:val="22"/>
              </w:rPr>
            </w:pPr>
          </w:p>
          <w:p w14:paraId="00000013" w14:textId="77777777" w:rsidR="00871EBB" w:rsidRDefault="00955B03">
            <w:pPr>
              <w:rPr>
                <w:sz w:val="22"/>
                <w:szCs w:val="22"/>
              </w:rPr>
            </w:pPr>
            <w:r>
              <w:rPr>
                <w:sz w:val="22"/>
                <w:szCs w:val="22"/>
              </w:rPr>
              <w:t xml:space="preserve">SEL Team </w:t>
            </w:r>
            <w:r>
              <w:rPr>
                <w:sz w:val="22"/>
                <w:szCs w:val="22"/>
              </w:rPr>
              <w:br/>
              <w:t>Action Steps</w:t>
            </w:r>
          </w:p>
          <w:p w14:paraId="00000014" w14:textId="77777777" w:rsidR="00871EBB" w:rsidRDefault="00871EBB">
            <w:pPr>
              <w:rPr>
                <w:sz w:val="22"/>
                <w:szCs w:val="22"/>
              </w:rPr>
            </w:pPr>
          </w:p>
        </w:tc>
        <w:tc>
          <w:tcPr>
            <w:tcW w:w="2700" w:type="dxa"/>
            <w:shd w:val="clear" w:color="auto" w:fill="E7E6E6"/>
          </w:tcPr>
          <w:p w14:paraId="00000015"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i/>
                <w:sz w:val="18"/>
                <w:szCs w:val="20"/>
              </w:rPr>
            </w:pPr>
            <w:r w:rsidRPr="005D340E">
              <w:rPr>
                <w:i/>
                <w:sz w:val="18"/>
                <w:szCs w:val="20"/>
              </w:rPr>
              <w:t>-Plan all-staff meeting to develop shared vision/ shared agreements</w:t>
            </w:r>
          </w:p>
          <w:p w14:paraId="00000016" w14:textId="2351F20E" w:rsidR="00871EBB" w:rsidRPr="005D340E" w:rsidRDefault="00955B03">
            <w:pPr>
              <w:cnfStyle w:val="000000100000" w:firstRow="0" w:lastRow="0" w:firstColumn="0" w:lastColumn="0" w:oddVBand="0" w:evenVBand="0" w:oddHBand="1" w:evenHBand="0" w:firstRowFirstColumn="0" w:firstRowLastColumn="0" w:lastRowFirstColumn="0" w:lastRowLastColumn="0"/>
              <w:rPr>
                <w:i/>
                <w:sz w:val="18"/>
                <w:szCs w:val="20"/>
              </w:rPr>
            </w:pPr>
            <w:r w:rsidRPr="005D340E">
              <w:rPr>
                <w:i/>
                <w:sz w:val="18"/>
                <w:szCs w:val="20"/>
              </w:rPr>
              <w:t xml:space="preserve">-Plan presentation and activities </w:t>
            </w:r>
            <w:sdt>
              <w:sdtPr>
                <w:rPr>
                  <w:sz w:val="18"/>
                </w:rPr>
                <w:tag w:val="goog_rdk_5"/>
                <w:id w:val="1511802365"/>
              </w:sdtPr>
              <w:sdtEndPr/>
              <w:sdtContent>
                <w:r w:rsidRPr="005D340E">
                  <w:rPr>
                    <w:i/>
                    <w:sz w:val="18"/>
                    <w:szCs w:val="20"/>
                  </w:rPr>
                  <w:t xml:space="preserve">for family engagement for both day school (back to school night) and OST program family engagement </w:t>
                </w:r>
              </w:sdtContent>
            </w:sdt>
          </w:p>
        </w:tc>
        <w:tc>
          <w:tcPr>
            <w:tcW w:w="2970" w:type="dxa"/>
            <w:shd w:val="clear" w:color="auto" w:fill="E7E6E6"/>
          </w:tcPr>
          <w:p w14:paraId="00000017" w14:textId="4E01CEBE" w:rsidR="00871EBB" w:rsidRPr="005D340E" w:rsidRDefault="00955B03">
            <w:pPr>
              <w:cnfStyle w:val="000000100000" w:firstRow="0" w:lastRow="0" w:firstColumn="0" w:lastColumn="0" w:oddVBand="0" w:evenVBand="0" w:oddHBand="1" w:evenHBand="0" w:firstRowFirstColumn="0" w:firstRowLastColumn="0" w:lastRowFirstColumn="0" w:lastRowLastColumn="0"/>
              <w:rPr>
                <w:i/>
                <w:sz w:val="18"/>
                <w:szCs w:val="20"/>
              </w:rPr>
            </w:pPr>
            <w:r w:rsidRPr="005D340E">
              <w:rPr>
                <w:i/>
                <w:sz w:val="18"/>
                <w:szCs w:val="20"/>
              </w:rPr>
              <w:t>-Finalize SEL vision/shared agreements</w:t>
            </w:r>
            <w:sdt>
              <w:sdtPr>
                <w:rPr>
                  <w:sz w:val="18"/>
                </w:rPr>
                <w:tag w:val="goog_rdk_6"/>
                <w:id w:val="1030765825"/>
              </w:sdtPr>
              <w:sdtEndPr/>
              <w:sdtContent>
                <w:r w:rsidRPr="005D340E">
                  <w:rPr>
                    <w:i/>
                    <w:sz w:val="18"/>
                    <w:szCs w:val="20"/>
                  </w:rPr>
                  <w:t xml:space="preserve"> for the school community</w:t>
                </w:r>
              </w:sdtContent>
            </w:sdt>
          </w:p>
          <w:p w14:paraId="00000018"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i/>
                <w:sz w:val="18"/>
                <w:szCs w:val="20"/>
              </w:rPr>
            </w:pPr>
            <w:r w:rsidRPr="005D340E">
              <w:rPr>
                <w:i/>
                <w:sz w:val="18"/>
                <w:szCs w:val="20"/>
              </w:rPr>
              <w:t>-Follow up communication to staff and families</w:t>
            </w:r>
          </w:p>
          <w:p w14:paraId="00000019" w14:textId="767E7502" w:rsidR="00871EBB" w:rsidRPr="005D340E" w:rsidRDefault="00955B03">
            <w:pPr>
              <w:cnfStyle w:val="000000100000" w:firstRow="0" w:lastRow="0" w:firstColumn="0" w:lastColumn="0" w:oddVBand="0" w:evenVBand="0" w:oddHBand="1" w:evenHBand="0" w:firstRowFirstColumn="0" w:firstRowLastColumn="0" w:lastRowFirstColumn="0" w:lastRowLastColumn="0"/>
              <w:rPr>
                <w:i/>
                <w:sz w:val="18"/>
                <w:szCs w:val="20"/>
              </w:rPr>
            </w:pPr>
            <w:r w:rsidRPr="005D340E">
              <w:rPr>
                <w:i/>
                <w:sz w:val="18"/>
                <w:szCs w:val="20"/>
              </w:rPr>
              <w:t xml:space="preserve">-Meet with </w:t>
            </w:r>
            <w:sdt>
              <w:sdtPr>
                <w:rPr>
                  <w:sz w:val="18"/>
                </w:rPr>
                <w:tag w:val="goog_rdk_8"/>
                <w:id w:val="244470365"/>
              </w:sdtPr>
              <w:sdtEndPr/>
              <w:sdtContent>
                <w:r w:rsidRPr="005D340E">
                  <w:rPr>
                    <w:i/>
                    <w:sz w:val="18"/>
                    <w:szCs w:val="20"/>
                  </w:rPr>
                  <w:t xml:space="preserve">community and out-of-school time </w:t>
                </w:r>
              </w:sdtContent>
            </w:sdt>
            <w:r w:rsidRPr="005D340E">
              <w:rPr>
                <w:i/>
                <w:sz w:val="18"/>
                <w:szCs w:val="20"/>
              </w:rPr>
              <w:t>partners to compare and align SEL objectives</w:t>
            </w:r>
          </w:p>
        </w:tc>
        <w:tc>
          <w:tcPr>
            <w:tcW w:w="2250" w:type="dxa"/>
            <w:shd w:val="clear" w:color="auto" w:fill="E7E6E6"/>
          </w:tcPr>
          <w:p w14:paraId="0000001A" w14:textId="6C0DF387" w:rsidR="00871EBB" w:rsidRPr="005D340E" w:rsidRDefault="00955B03">
            <w:pPr>
              <w:cnfStyle w:val="000000100000" w:firstRow="0" w:lastRow="0" w:firstColumn="0" w:lastColumn="0" w:oddVBand="0" w:evenVBand="0" w:oddHBand="1" w:evenHBand="0" w:firstRowFirstColumn="0" w:firstRowLastColumn="0" w:lastRowFirstColumn="0" w:lastRowLastColumn="0"/>
              <w:rPr>
                <w:i/>
                <w:sz w:val="18"/>
                <w:szCs w:val="20"/>
              </w:rPr>
            </w:pPr>
            <w:r w:rsidRPr="005D340E">
              <w:rPr>
                <w:i/>
                <w:sz w:val="18"/>
                <w:szCs w:val="20"/>
              </w:rPr>
              <w:t xml:space="preserve">-Plan social media engagement </w:t>
            </w:r>
            <w:sdt>
              <w:sdtPr>
                <w:rPr>
                  <w:sz w:val="18"/>
                </w:rPr>
                <w:tag w:val="goog_rdk_9"/>
                <w:id w:val="-22400673"/>
              </w:sdtPr>
              <w:sdtEndPr/>
              <w:sdtContent>
                <w:r w:rsidRPr="005D340E">
                  <w:rPr>
                    <w:i/>
                    <w:sz w:val="18"/>
                    <w:szCs w:val="20"/>
                  </w:rPr>
                  <w:t>and communications strategy</w:t>
                </w:r>
              </w:sdtContent>
            </w:sdt>
            <w:sdt>
              <w:sdtPr>
                <w:rPr>
                  <w:sz w:val="18"/>
                </w:rPr>
                <w:tag w:val="goog_rdk_10"/>
                <w:id w:val="1297642734"/>
                <w:showingPlcHdr/>
              </w:sdtPr>
              <w:sdtEndPr/>
              <w:sdtContent>
                <w:r w:rsidR="008D17D0" w:rsidRPr="005D340E">
                  <w:rPr>
                    <w:sz w:val="18"/>
                  </w:rPr>
                  <w:t xml:space="preserve">     </w:t>
                </w:r>
              </w:sdtContent>
            </w:sdt>
          </w:p>
          <w:p w14:paraId="0000001B" w14:textId="6E446578" w:rsidR="00871EBB" w:rsidRPr="005D340E" w:rsidRDefault="00955B03">
            <w:pPr>
              <w:cnfStyle w:val="000000100000" w:firstRow="0" w:lastRow="0" w:firstColumn="0" w:lastColumn="0" w:oddVBand="0" w:evenVBand="0" w:oddHBand="1" w:evenHBand="0" w:firstRowFirstColumn="0" w:firstRowLastColumn="0" w:lastRowFirstColumn="0" w:lastRowLastColumn="0"/>
              <w:rPr>
                <w:i/>
                <w:sz w:val="18"/>
                <w:szCs w:val="20"/>
              </w:rPr>
            </w:pPr>
            <w:r w:rsidRPr="005D340E">
              <w:rPr>
                <w:i/>
                <w:sz w:val="18"/>
                <w:szCs w:val="20"/>
              </w:rPr>
              <w:t xml:space="preserve">-Prepare objectives/ make contacts for professional learning opportunities </w:t>
            </w:r>
            <w:sdt>
              <w:sdtPr>
                <w:rPr>
                  <w:sz w:val="18"/>
                </w:rPr>
                <w:tag w:val="goog_rdk_11"/>
                <w:id w:val="635610150"/>
                <w:showingPlcHdr/>
              </w:sdtPr>
              <w:sdtEndPr/>
              <w:sdtContent>
                <w:r w:rsidR="008D17D0" w:rsidRPr="005D340E">
                  <w:rPr>
                    <w:sz w:val="18"/>
                  </w:rPr>
                  <w:t xml:space="preserve">     </w:t>
                </w:r>
              </w:sdtContent>
            </w:sdt>
          </w:p>
        </w:tc>
        <w:tc>
          <w:tcPr>
            <w:tcW w:w="1980" w:type="dxa"/>
            <w:shd w:val="clear" w:color="auto" w:fill="E7E6E6"/>
          </w:tcPr>
          <w:p w14:paraId="0000001C"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i/>
                <w:sz w:val="18"/>
                <w:szCs w:val="20"/>
              </w:rPr>
            </w:pPr>
            <w:r w:rsidRPr="005D340E">
              <w:rPr>
                <w:i/>
                <w:sz w:val="18"/>
                <w:szCs w:val="20"/>
              </w:rPr>
              <w:t>-Coordinate SEL content for January professional learning day and ongoing support plan</w:t>
            </w:r>
          </w:p>
        </w:tc>
        <w:tc>
          <w:tcPr>
            <w:tcW w:w="2790" w:type="dxa"/>
            <w:shd w:val="clear" w:color="auto" w:fill="E7E6E6"/>
          </w:tcPr>
          <w:p w14:paraId="0000001D" w14:textId="44F27A10" w:rsidR="00871EBB" w:rsidRPr="005D340E" w:rsidRDefault="00955B03">
            <w:pPr>
              <w:cnfStyle w:val="000000100000" w:firstRow="0" w:lastRow="0" w:firstColumn="0" w:lastColumn="0" w:oddVBand="0" w:evenVBand="0" w:oddHBand="1" w:evenHBand="0" w:firstRowFirstColumn="0" w:firstRowLastColumn="0" w:lastRowFirstColumn="0" w:lastRowLastColumn="0"/>
              <w:rPr>
                <w:i/>
                <w:sz w:val="18"/>
                <w:szCs w:val="20"/>
              </w:rPr>
            </w:pPr>
            <w:r w:rsidRPr="005D340E">
              <w:rPr>
                <w:i/>
                <w:sz w:val="18"/>
                <w:szCs w:val="20"/>
              </w:rPr>
              <w:t>-Prepare to share SEL implementation benchmark data at staff meeting</w:t>
            </w:r>
            <w:sdt>
              <w:sdtPr>
                <w:rPr>
                  <w:sz w:val="18"/>
                </w:rPr>
                <w:tag w:val="goog_rdk_12"/>
                <w:id w:val="-1512524373"/>
              </w:sdtPr>
              <w:sdtEndPr/>
              <w:sdtContent>
                <w:r w:rsidRPr="005D340E">
                  <w:rPr>
                    <w:i/>
                    <w:sz w:val="18"/>
                    <w:szCs w:val="20"/>
                  </w:rPr>
                  <w:t>s</w:t>
                </w:r>
              </w:sdtContent>
            </w:sdt>
          </w:p>
          <w:p w14:paraId="0000001E"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i/>
                <w:sz w:val="18"/>
                <w:szCs w:val="20"/>
              </w:rPr>
            </w:pPr>
            <w:r w:rsidRPr="005D340E">
              <w:rPr>
                <w:i/>
                <w:sz w:val="18"/>
                <w:szCs w:val="20"/>
              </w:rPr>
              <w:t>-Establish process for convening advisory council to review evidence-based programs</w:t>
            </w:r>
          </w:p>
        </w:tc>
      </w:tr>
      <w:tr w:rsidR="00871EBB" w14:paraId="36C87754" w14:textId="77777777" w:rsidTr="00FD2718">
        <w:trPr>
          <w:trHeight w:val="1440"/>
        </w:trPr>
        <w:tc>
          <w:tcPr>
            <w:cnfStyle w:val="001000000000" w:firstRow="0" w:lastRow="0" w:firstColumn="1" w:lastColumn="0" w:oddVBand="0" w:evenVBand="0" w:oddHBand="0" w:evenHBand="0" w:firstRowFirstColumn="0" w:firstRowLastColumn="0" w:lastRowFirstColumn="0" w:lastRowLastColumn="0"/>
            <w:tcW w:w="1620" w:type="dxa"/>
          </w:tcPr>
          <w:p w14:paraId="0000001F" w14:textId="77777777" w:rsidR="00871EBB" w:rsidRDefault="00955B03">
            <w:pPr>
              <w:rPr>
                <w:sz w:val="22"/>
                <w:szCs w:val="22"/>
              </w:rPr>
            </w:pPr>
            <w:r>
              <w:rPr>
                <w:sz w:val="22"/>
                <w:szCs w:val="22"/>
              </w:rPr>
              <w:t>Benchmark Data for Continuous Improvement</w:t>
            </w:r>
          </w:p>
          <w:p w14:paraId="00000020" w14:textId="77777777" w:rsidR="00871EBB" w:rsidRDefault="00871EBB">
            <w:pPr>
              <w:rPr>
                <w:sz w:val="22"/>
                <w:szCs w:val="22"/>
              </w:rPr>
            </w:pPr>
          </w:p>
        </w:tc>
        <w:tc>
          <w:tcPr>
            <w:tcW w:w="2700" w:type="dxa"/>
            <w:shd w:val="clear" w:color="auto" w:fill="E7E6E6"/>
          </w:tcPr>
          <w:p w14:paraId="00000021" w14:textId="77777777" w:rsidR="00871EBB" w:rsidRPr="005D340E" w:rsidRDefault="00955B03">
            <w:pPr>
              <w:cnfStyle w:val="000000000000" w:firstRow="0" w:lastRow="0" w:firstColumn="0" w:lastColumn="0" w:oddVBand="0" w:evenVBand="0" w:oddHBand="0" w:evenHBand="0" w:firstRowFirstColumn="0" w:firstRowLastColumn="0" w:lastRowFirstColumn="0" w:lastRowLastColumn="0"/>
              <w:rPr>
                <w:i/>
                <w:sz w:val="18"/>
                <w:szCs w:val="20"/>
              </w:rPr>
            </w:pPr>
            <w:r w:rsidRPr="005D340E">
              <w:rPr>
                <w:i/>
                <w:sz w:val="18"/>
                <w:szCs w:val="20"/>
              </w:rPr>
              <w:t xml:space="preserve">-Distribute at all-staff meeting a brief survey asking staff the degree to which they felt they had a voice in the vision development </w:t>
            </w:r>
          </w:p>
        </w:tc>
        <w:tc>
          <w:tcPr>
            <w:tcW w:w="2970" w:type="dxa"/>
            <w:shd w:val="clear" w:color="auto" w:fill="E7E6E6"/>
          </w:tcPr>
          <w:p w14:paraId="00000022" w14:textId="77777777" w:rsidR="00871EBB" w:rsidRPr="005D340E" w:rsidRDefault="00955B03">
            <w:pPr>
              <w:cnfStyle w:val="000000000000" w:firstRow="0" w:lastRow="0" w:firstColumn="0" w:lastColumn="0" w:oddVBand="0" w:evenVBand="0" w:oddHBand="0" w:evenHBand="0" w:firstRowFirstColumn="0" w:firstRowLastColumn="0" w:lastRowFirstColumn="0" w:lastRowLastColumn="0"/>
              <w:rPr>
                <w:i/>
                <w:sz w:val="18"/>
                <w:szCs w:val="20"/>
              </w:rPr>
            </w:pPr>
            <w:r w:rsidRPr="005D340E">
              <w:rPr>
                <w:i/>
                <w:sz w:val="18"/>
                <w:szCs w:val="20"/>
              </w:rPr>
              <w:t xml:space="preserve"> - Distribute SEL implementation survey to all staff </w:t>
            </w:r>
          </w:p>
          <w:p w14:paraId="00000023" w14:textId="77777777" w:rsidR="00871EBB" w:rsidRPr="005D340E" w:rsidRDefault="00871EBB">
            <w:pPr>
              <w:cnfStyle w:val="000000000000" w:firstRow="0" w:lastRow="0" w:firstColumn="0" w:lastColumn="0" w:oddVBand="0" w:evenVBand="0" w:oddHBand="0" w:evenHBand="0" w:firstRowFirstColumn="0" w:firstRowLastColumn="0" w:lastRowFirstColumn="0" w:lastRowLastColumn="0"/>
              <w:rPr>
                <w:i/>
                <w:sz w:val="18"/>
                <w:szCs w:val="20"/>
              </w:rPr>
            </w:pPr>
          </w:p>
        </w:tc>
        <w:tc>
          <w:tcPr>
            <w:tcW w:w="2250" w:type="dxa"/>
            <w:shd w:val="clear" w:color="auto" w:fill="E7E6E6"/>
          </w:tcPr>
          <w:p w14:paraId="00000024" w14:textId="77777777" w:rsidR="00871EBB" w:rsidRPr="005D340E" w:rsidRDefault="00955B03">
            <w:pPr>
              <w:cnfStyle w:val="000000000000" w:firstRow="0" w:lastRow="0" w:firstColumn="0" w:lastColumn="0" w:oddVBand="0" w:evenVBand="0" w:oddHBand="0" w:evenHBand="0" w:firstRowFirstColumn="0" w:firstRowLastColumn="0" w:lastRowFirstColumn="0" w:lastRowLastColumn="0"/>
              <w:rPr>
                <w:i/>
                <w:sz w:val="18"/>
                <w:szCs w:val="20"/>
              </w:rPr>
            </w:pPr>
            <w:r w:rsidRPr="005D340E">
              <w:rPr>
                <w:i/>
                <w:sz w:val="18"/>
                <w:szCs w:val="20"/>
              </w:rPr>
              <w:t>-Staff focus groups in grade level meetings re: vision, student strengths and needs</w:t>
            </w:r>
          </w:p>
        </w:tc>
        <w:tc>
          <w:tcPr>
            <w:tcW w:w="1980" w:type="dxa"/>
            <w:shd w:val="clear" w:color="auto" w:fill="E7E6E6"/>
          </w:tcPr>
          <w:p w14:paraId="00000025" w14:textId="7C2C5D44" w:rsidR="00871EBB" w:rsidRPr="005D340E" w:rsidRDefault="00955B03">
            <w:pPr>
              <w:cnfStyle w:val="000000000000" w:firstRow="0" w:lastRow="0" w:firstColumn="0" w:lastColumn="0" w:oddVBand="0" w:evenVBand="0" w:oddHBand="0" w:evenHBand="0" w:firstRowFirstColumn="0" w:firstRowLastColumn="0" w:lastRowFirstColumn="0" w:lastRowLastColumn="0"/>
              <w:rPr>
                <w:i/>
                <w:sz w:val="18"/>
                <w:szCs w:val="20"/>
              </w:rPr>
            </w:pPr>
            <w:r w:rsidRPr="005D340E">
              <w:rPr>
                <w:i/>
                <w:sz w:val="18"/>
                <w:szCs w:val="20"/>
              </w:rPr>
              <w:t xml:space="preserve">-Mid-year staff/ community/ </w:t>
            </w:r>
            <w:sdt>
              <w:sdtPr>
                <w:rPr>
                  <w:sz w:val="18"/>
                </w:rPr>
                <w:tag w:val="goog_rdk_13"/>
                <w:id w:val="1719387447"/>
                <w:showingPlcHdr/>
              </w:sdtPr>
              <w:sdtEndPr/>
              <w:sdtContent>
                <w:r w:rsidR="008D17D0" w:rsidRPr="005D340E">
                  <w:rPr>
                    <w:sz w:val="18"/>
                  </w:rPr>
                  <w:t xml:space="preserve">     </w:t>
                </w:r>
              </w:sdtContent>
            </w:sdt>
            <w:sdt>
              <w:sdtPr>
                <w:rPr>
                  <w:sz w:val="18"/>
                </w:rPr>
                <w:tag w:val="goog_rdk_14"/>
                <w:id w:val="727422266"/>
              </w:sdtPr>
              <w:sdtEndPr/>
              <w:sdtContent>
                <w:r w:rsidRPr="005D340E">
                  <w:rPr>
                    <w:i/>
                    <w:sz w:val="18"/>
                    <w:szCs w:val="20"/>
                  </w:rPr>
                  <w:t xml:space="preserve">youth </w:t>
                </w:r>
              </w:sdtContent>
            </w:sdt>
            <w:r w:rsidRPr="005D340E">
              <w:rPr>
                <w:i/>
                <w:sz w:val="18"/>
                <w:szCs w:val="20"/>
              </w:rPr>
              <w:t xml:space="preserve">survey </w:t>
            </w:r>
            <w:sdt>
              <w:sdtPr>
                <w:rPr>
                  <w:sz w:val="18"/>
                </w:rPr>
                <w:tag w:val="goog_rdk_15"/>
                <w:id w:val="1016115891"/>
              </w:sdtPr>
              <w:sdtEndPr/>
              <w:sdtContent>
                <w:r w:rsidRPr="005D340E">
                  <w:rPr>
                    <w:i/>
                    <w:sz w:val="18"/>
                    <w:szCs w:val="20"/>
                  </w:rPr>
                  <w:t xml:space="preserve">on SEL and climate </w:t>
                </w:r>
              </w:sdtContent>
            </w:sdt>
            <w:sdt>
              <w:sdtPr>
                <w:rPr>
                  <w:sz w:val="18"/>
                </w:rPr>
                <w:tag w:val="goog_rdk_16"/>
                <w:id w:val="-547138508"/>
                <w:showingPlcHdr/>
              </w:sdtPr>
              <w:sdtEndPr/>
              <w:sdtContent>
                <w:r w:rsidR="008D17D0" w:rsidRPr="005D340E">
                  <w:rPr>
                    <w:sz w:val="18"/>
                  </w:rPr>
                  <w:t xml:space="preserve">     </w:t>
                </w:r>
              </w:sdtContent>
            </w:sdt>
          </w:p>
        </w:tc>
        <w:tc>
          <w:tcPr>
            <w:tcW w:w="2790" w:type="dxa"/>
            <w:shd w:val="clear" w:color="auto" w:fill="E7E6E6"/>
          </w:tcPr>
          <w:p w14:paraId="00000026" w14:textId="421C45A4" w:rsidR="00871EBB" w:rsidRPr="005D340E" w:rsidRDefault="00955B03">
            <w:pPr>
              <w:cnfStyle w:val="000000000000" w:firstRow="0" w:lastRow="0" w:firstColumn="0" w:lastColumn="0" w:oddVBand="0" w:evenVBand="0" w:oddHBand="0" w:evenHBand="0" w:firstRowFirstColumn="0" w:firstRowLastColumn="0" w:lastRowFirstColumn="0" w:lastRowLastColumn="0"/>
              <w:rPr>
                <w:i/>
                <w:sz w:val="18"/>
                <w:szCs w:val="20"/>
              </w:rPr>
            </w:pPr>
            <w:r w:rsidRPr="005D340E">
              <w:rPr>
                <w:i/>
                <w:sz w:val="18"/>
                <w:szCs w:val="20"/>
              </w:rPr>
              <w:t>-SEL team does a Learning Walk</w:t>
            </w:r>
            <w:sdt>
              <w:sdtPr>
                <w:rPr>
                  <w:sz w:val="18"/>
                </w:rPr>
                <w:tag w:val="goog_rdk_17"/>
                <w:id w:val="-1846077738"/>
              </w:sdtPr>
              <w:sdtEndPr/>
              <w:sdtContent>
                <w:r w:rsidRPr="005D340E">
                  <w:rPr>
                    <w:i/>
                    <w:sz w:val="18"/>
                    <w:szCs w:val="20"/>
                  </w:rPr>
                  <w:t xml:space="preserve"> (includes school day and OST spaces)</w:t>
                </w:r>
              </w:sdtContent>
            </w:sdt>
          </w:p>
          <w:p w14:paraId="00000027" w14:textId="77777777" w:rsidR="00871EBB" w:rsidRPr="005D340E" w:rsidRDefault="00955B03">
            <w:pPr>
              <w:cnfStyle w:val="000000000000" w:firstRow="0" w:lastRow="0" w:firstColumn="0" w:lastColumn="0" w:oddVBand="0" w:evenVBand="0" w:oddHBand="0" w:evenHBand="0" w:firstRowFirstColumn="0" w:firstRowLastColumn="0" w:lastRowFirstColumn="0" w:lastRowLastColumn="0"/>
              <w:rPr>
                <w:i/>
                <w:sz w:val="18"/>
                <w:szCs w:val="20"/>
              </w:rPr>
            </w:pPr>
            <w:r w:rsidRPr="005D340E">
              <w:rPr>
                <w:i/>
                <w:sz w:val="18"/>
                <w:szCs w:val="20"/>
              </w:rPr>
              <w:t>-Staff feedback from professional learning day</w:t>
            </w:r>
          </w:p>
        </w:tc>
      </w:tr>
    </w:tbl>
    <w:p w14:paraId="00000028" w14:textId="77777777" w:rsidR="00871EBB" w:rsidRDefault="00871EBB">
      <w:pPr>
        <w:rPr>
          <w:rFonts w:ascii="Helvetica Neue" w:eastAsia="Helvetica Neue" w:hAnsi="Helvetica Neue" w:cs="Helvetica Neue"/>
          <w:sz w:val="13"/>
          <w:szCs w:val="13"/>
        </w:rPr>
      </w:pPr>
    </w:p>
    <w:tbl>
      <w:tblPr>
        <w:tblStyle w:val="a0"/>
        <w:tblW w:w="14310" w:type="dxa"/>
        <w:tblInd w:w="-45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620"/>
        <w:gridCol w:w="2700"/>
        <w:gridCol w:w="2970"/>
        <w:gridCol w:w="2250"/>
        <w:gridCol w:w="1980"/>
        <w:gridCol w:w="2790"/>
      </w:tblGrid>
      <w:tr w:rsidR="00871EBB" w14:paraId="43969926" w14:textId="77777777" w:rsidTr="00FD27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00000029" w14:textId="77777777" w:rsidR="00871EBB" w:rsidRDefault="00871EBB">
            <w:pPr>
              <w:rPr>
                <w:sz w:val="20"/>
                <w:szCs w:val="20"/>
              </w:rPr>
            </w:pPr>
          </w:p>
        </w:tc>
        <w:tc>
          <w:tcPr>
            <w:tcW w:w="2700" w:type="dxa"/>
          </w:tcPr>
          <w:p w14:paraId="0000002A" w14:textId="77777777" w:rsidR="00871EBB" w:rsidRDefault="00955B03">
            <w:pPr>
              <w:jc w:val="center"/>
              <w:cnfStyle w:val="100000000000" w:firstRow="1" w:lastRow="0" w:firstColumn="0" w:lastColumn="0" w:oddVBand="0" w:evenVBand="0" w:oddHBand="0" w:evenHBand="0" w:firstRowFirstColumn="0" w:firstRowLastColumn="0" w:lastRowFirstColumn="0" w:lastRowLastColumn="0"/>
            </w:pPr>
            <w:r>
              <w:t>Feb.</w:t>
            </w:r>
          </w:p>
        </w:tc>
        <w:tc>
          <w:tcPr>
            <w:tcW w:w="2970" w:type="dxa"/>
          </w:tcPr>
          <w:p w14:paraId="0000002B" w14:textId="77777777" w:rsidR="00871EBB" w:rsidRDefault="00955B03">
            <w:pPr>
              <w:jc w:val="center"/>
              <w:cnfStyle w:val="100000000000" w:firstRow="1" w:lastRow="0" w:firstColumn="0" w:lastColumn="0" w:oddVBand="0" w:evenVBand="0" w:oddHBand="0" w:evenHBand="0" w:firstRowFirstColumn="0" w:firstRowLastColumn="0" w:lastRowFirstColumn="0" w:lastRowLastColumn="0"/>
            </w:pPr>
            <w:r>
              <w:t>March</w:t>
            </w:r>
          </w:p>
        </w:tc>
        <w:tc>
          <w:tcPr>
            <w:tcW w:w="2250" w:type="dxa"/>
          </w:tcPr>
          <w:p w14:paraId="0000002C" w14:textId="77777777" w:rsidR="00871EBB" w:rsidRDefault="00955B03">
            <w:pPr>
              <w:jc w:val="center"/>
              <w:cnfStyle w:val="100000000000" w:firstRow="1" w:lastRow="0" w:firstColumn="0" w:lastColumn="0" w:oddVBand="0" w:evenVBand="0" w:oddHBand="0" w:evenHBand="0" w:firstRowFirstColumn="0" w:firstRowLastColumn="0" w:lastRowFirstColumn="0" w:lastRowLastColumn="0"/>
            </w:pPr>
            <w:r>
              <w:t>April</w:t>
            </w:r>
          </w:p>
        </w:tc>
        <w:tc>
          <w:tcPr>
            <w:tcW w:w="1980" w:type="dxa"/>
          </w:tcPr>
          <w:p w14:paraId="0000002D" w14:textId="77777777" w:rsidR="00871EBB" w:rsidRDefault="00955B03">
            <w:pPr>
              <w:jc w:val="center"/>
              <w:cnfStyle w:val="100000000000" w:firstRow="1" w:lastRow="0" w:firstColumn="0" w:lastColumn="0" w:oddVBand="0" w:evenVBand="0" w:oddHBand="0" w:evenHBand="0" w:firstRowFirstColumn="0" w:firstRowLastColumn="0" w:lastRowFirstColumn="0" w:lastRowLastColumn="0"/>
            </w:pPr>
            <w:r>
              <w:t>May</w:t>
            </w:r>
          </w:p>
        </w:tc>
        <w:tc>
          <w:tcPr>
            <w:tcW w:w="2790" w:type="dxa"/>
          </w:tcPr>
          <w:p w14:paraId="0000002E" w14:textId="77777777" w:rsidR="00871EBB" w:rsidRDefault="00955B03">
            <w:pPr>
              <w:jc w:val="center"/>
              <w:cnfStyle w:val="100000000000" w:firstRow="1" w:lastRow="0" w:firstColumn="0" w:lastColumn="0" w:oddVBand="0" w:evenVBand="0" w:oddHBand="0" w:evenHBand="0" w:firstRowFirstColumn="0" w:firstRowLastColumn="0" w:lastRowFirstColumn="0" w:lastRowLastColumn="0"/>
            </w:pPr>
            <w:r>
              <w:t>June</w:t>
            </w:r>
          </w:p>
        </w:tc>
      </w:tr>
      <w:tr w:rsidR="00871EBB" w14:paraId="494EC74D" w14:textId="77777777" w:rsidTr="00FD271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20" w:type="dxa"/>
          </w:tcPr>
          <w:p w14:paraId="0000002F" w14:textId="77777777" w:rsidR="00871EBB" w:rsidRDefault="00871EBB">
            <w:pPr>
              <w:rPr>
                <w:sz w:val="22"/>
                <w:szCs w:val="22"/>
              </w:rPr>
            </w:pPr>
          </w:p>
          <w:p w14:paraId="00000030" w14:textId="77777777" w:rsidR="00871EBB" w:rsidRDefault="00955B03">
            <w:pPr>
              <w:rPr>
                <w:sz w:val="22"/>
                <w:szCs w:val="22"/>
              </w:rPr>
            </w:pPr>
            <w:r>
              <w:rPr>
                <w:sz w:val="22"/>
                <w:szCs w:val="22"/>
              </w:rPr>
              <w:t xml:space="preserve">SEL Team </w:t>
            </w:r>
            <w:r>
              <w:rPr>
                <w:sz w:val="22"/>
                <w:szCs w:val="22"/>
              </w:rPr>
              <w:br/>
              <w:t>Action Steps</w:t>
            </w:r>
          </w:p>
          <w:p w14:paraId="00000031" w14:textId="77777777" w:rsidR="00871EBB" w:rsidRDefault="00871EBB">
            <w:pPr>
              <w:rPr>
                <w:sz w:val="22"/>
                <w:szCs w:val="22"/>
              </w:rPr>
            </w:pPr>
          </w:p>
        </w:tc>
        <w:tc>
          <w:tcPr>
            <w:tcW w:w="2700" w:type="dxa"/>
            <w:shd w:val="clear" w:color="auto" w:fill="E7E6E6"/>
          </w:tcPr>
          <w:p w14:paraId="00000032" w14:textId="2DCBAF61" w:rsidR="00871EBB" w:rsidRPr="005D340E" w:rsidRDefault="00955B03">
            <w:pPr>
              <w:cnfStyle w:val="000000100000" w:firstRow="0" w:lastRow="0" w:firstColumn="0" w:lastColumn="0" w:oddVBand="0" w:evenVBand="0" w:oddHBand="1" w:evenHBand="0" w:firstRowFirstColumn="0" w:firstRowLastColumn="0" w:lastRowFirstColumn="0" w:lastRowLastColumn="0"/>
              <w:rPr>
                <w:i/>
                <w:sz w:val="18"/>
                <w:szCs w:val="20"/>
              </w:rPr>
            </w:pPr>
            <w:r w:rsidRPr="005D340E">
              <w:rPr>
                <w:i/>
                <w:sz w:val="18"/>
                <w:szCs w:val="20"/>
              </w:rPr>
              <w:t>-Establish selection criteria with advisory council</w:t>
            </w:r>
            <w:sdt>
              <w:sdtPr>
                <w:rPr>
                  <w:sz w:val="18"/>
                </w:rPr>
                <w:tag w:val="goog_rdk_18"/>
                <w:id w:val="117189987"/>
              </w:sdtPr>
              <w:sdtEndPr/>
              <w:sdtContent>
                <w:r w:rsidRPr="005D340E">
                  <w:rPr>
                    <w:i/>
                    <w:sz w:val="18"/>
                    <w:szCs w:val="20"/>
                  </w:rPr>
                  <w:t xml:space="preserve"> for choosing an explicit SEL curriculum</w:t>
                </w:r>
              </w:sdtContent>
            </w:sdt>
          </w:p>
          <w:p w14:paraId="00000033" w14:textId="5AA9878A" w:rsidR="00871EBB" w:rsidRPr="005D340E" w:rsidRDefault="00955B03">
            <w:pPr>
              <w:cnfStyle w:val="000000100000" w:firstRow="0" w:lastRow="0" w:firstColumn="0" w:lastColumn="0" w:oddVBand="0" w:evenVBand="0" w:oddHBand="1" w:evenHBand="0" w:firstRowFirstColumn="0" w:firstRowLastColumn="0" w:lastRowFirstColumn="0" w:lastRowLastColumn="0"/>
              <w:rPr>
                <w:i/>
                <w:sz w:val="18"/>
                <w:szCs w:val="20"/>
              </w:rPr>
            </w:pPr>
            <w:r w:rsidRPr="005D340E">
              <w:rPr>
                <w:i/>
                <w:sz w:val="18"/>
                <w:szCs w:val="20"/>
              </w:rPr>
              <w:t>-Identify 3-5 possible evidence-based programs</w:t>
            </w:r>
            <w:sdt>
              <w:sdtPr>
                <w:rPr>
                  <w:sz w:val="18"/>
                </w:rPr>
                <w:tag w:val="goog_rdk_19"/>
                <w:id w:val="2031912694"/>
              </w:sdtPr>
              <w:sdtEndPr/>
              <w:sdtContent>
                <w:r w:rsidRPr="005D340E">
                  <w:rPr>
                    <w:i/>
                    <w:sz w:val="18"/>
                    <w:szCs w:val="20"/>
                  </w:rPr>
                  <w:t xml:space="preserve"> for school community</w:t>
                </w:r>
              </w:sdtContent>
            </w:sdt>
          </w:p>
        </w:tc>
        <w:tc>
          <w:tcPr>
            <w:tcW w:w="2970" w:type="dxa"/>
            <w:shd w:val="clear" w:color="auto" w:fill="E7E6E6"/>
          </w:tcPr>
          <w:sdt>
            <w:sdtPr>
              <w:rPr>
                <w:sz w:val="18"/>
              </w:rPr>
              <w:tag w:val="goog_rdk_21"/>
              <w:id w:val="-912846921"/>
            </w:sdtPr>
            <w:sdtEndPr/>
            <w:sdtContent>
              <w:p w14:paraId="00000034" w14:textId="50F02658" w:rsidR="00871EBB" w:rsidRPr="005D340E" w:rsidRDefault="00955B03">
                <w:pPr>
                  <w:cnfStyle w:val="000000100000" w:firstRow="0" w:lastRow="0" w:firstColumn="0" w:lastColumn="0" w:oddVBand="0" w:evenVBand="0" w:oddHBand="1" w:evenHBand="0" w:firstRowFirstColumn="0" w:firstRowLastColumn="0" w:lastRowFirstColumn="0" w:lastRowLastColumn="0"/>
                  <w:rPr>
                    <w:i/>
                    <w:sz w:val="18"/>
                    <w:szCs w:val="20"/>
                  </w:rPr>
                </w:pPr>
                <w:r w:rsidRPr="005D340E">
                  <w:rPr>
                    <w:i/>
                    <w:sz w:val="18"/>
                    <w:szCs w:val="20"/>
                  </w:rPr>
                  <w:t>-Coordinate pilot of 1-2 evidence-based programs in classrooms from each grade band</w:t>
                </w:r>
                <w:sdt>
                  <w:sdtPr>
                    <w:rPr>
                      <w:sz w:val="18"/>
                    </w:rPr>
                    <w:tag w:val="goog_rdk_20"/>
                    <w:id w:val="-554775377"/>
                  </w:sdtPr>
                  <w:sdtEndPr/>
                  <w:sdtContent/>
                </w:sdt>
              </w:p>
            </w:sdtContent>
          </w:sdt>
          <w:p w14:paraId="00000035" w14:textId="30C32B60" w:rsidR="00871EBB" w:rsidRPr="005D340E" w:rsidRDefault="00FE3B7F">
            <w:pPr>
              <w:cnfStyle w:val="000000100000" w:firstRow="0" w:lastRow="0" w:firstColumn="0" w:lastColumn="0" w:oddVBand="0" w:evenVBand="0" w:oddHBand="1" w:evenHBand="0" w:firstRowFirstColumn="0" w:firstRowLastColumn="0" w:lastRowFirstColumn="0" w:lastRowLastColumn="0"/>
              <w:rPr>
                <w:i/>
                <w:sz w:val="18"/>
                <w:szCs w:val="20"/>
              </w:rPr>
            </w:pPr>
            <w:sdt>
              <w:sdtPr>
                <w:rPr>
                  <w:sz w:val="18"/>
                </w:rPr>
                <w:tag w:val="goog_rdk_22"/>
                <w:id w:val="922840051"/>
              </w:sdtPr>
              <w:sdtEndPr/>
              <w:sdtContent>
                <w:r w:rsidR="00955B03" w:rsidRPr="005D340E">
                  <w:rPr>
                    <w:i/>
                    <w:sz w:val="18"/>
                    <w:szCs w:val="20"/>
                  </w:rPr>
                  <w:t>- Identify areas for reinforcement of explicit curriculum in OST space</w:t>
                </w:r>
              </w:sdtContent>
            </w:sdt>
          </w:p>
        </w:tc>
        <w:tc>
          <w:tcPr>
            <w:tcW w:w="2250" w:type="dxa"/>
            <w:shd w:val="clear" w:color="auto" w:fill="E7E6E6"/>
          </w:tcPr>
          <w:p w14:paraId="00000036"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i/>
                <w:sz w:val="18"/>
                <w:szCs w:val="20"/>
              </w:rPr>
            </w:pPr>
            <w:r w:rsidRPr="005D340E">
              <w:rPr>
                <w:i/>
                <w:sz w:val="18"/>
                <w:szCs w:val="20"/>
              </w:rPr>
              <w:t>-Share learnings from pilot program with community</w:t>
            </w:r>
          </w:p>
          <w:p w14:paraId="00000037" w14:textId="4D02FABB" w:rsidR="00871EBB" w:rsidRPr="005D340E" w:rsidRDefault="00955B03">
            <w:pPr>
              <w:cnfStyle w:val="000000100000" w:firstRow="0" w:lastRow="0" w:firstColumn="0" w:lastColumn="0" w:oddVBand="0" w:evenVBand="0" w:oddHBand="1" w:evenHBand="0" w:firstRowFirstColumn="0" w:firstRowLastColumn="0" w:lastRowFirstColumn="0" w:lastRowLastColumn="0"/>
              <w:rPr>
                <w:i/>
                <w:sz w:val="18"/>
                <w:szCs w:val="20"/>
              </w:rPr>
            </w:pPr>
            <w:r w:rsidRPr="005D340E">
              <w:rPr>
                <w:i/>
                <w:sz w:val="18"/>
                <w:szCs w:val="20"/>
              </w:rPr>
              <w:t xml:space="preserve">-Plan how to scale up </w:t>
            </w:r>
            <w:sdt>
              <w:sdtPr>
                <w:rPr>
                  <w:sz w:val="18"/>
                </w:rPr>
                <w:tag w:val="goog_rdk_23"/>
                <w:id w:val="-1393270361"/>
                <w:showingPlcHdr/>
              </w:sdtPr>
              <w:sdtEndPr/>
              <w:sdtContent>
                <w:r w:rsidR="008D17D0" w:rsidRPr="005D340E">
                  <w:rPr>
                    <w:sz w:val="18"/>
                  </w:rPr>
                  <w:t xml:space="preserve">     </w:t>
                </w:r>
              </w:sdtContent>
            </w:sdt>
            <w:r w:rsidRPr="005D340E">
              <w:rPr>
                <w:i/>
                <w:sz w:val="18"/>
                <w:szCs w:val="20"/>
              </w:rPr>
              <w:t>next year</w:t>
            </w:r>
          </w:p>
        </w:tc>
        <w:tc>
          <w:tcPr>
            <w:tcW w:w="1980" w:type="dxa"/>
            <w:shd w:val="clear" w:color="auto" w:fill="E7E6E6"/>
          </w:tcPr>
          <w:p w14:paraId="00000038"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i/>
                <w:sz w:val="18"/>
                <w:szCs w:val="20"/>
              </w:rPr>
            </w:pPr>
            <w:r w:rsidRPr="005D340E">
              <w:rPr>
                <w:i/>
                <w:sz w:val="18"/>
                <w:szCs w:val="20"/>
              </w:rPr>
              <w:t>-Coordinate SEL content for June professional learning day</w:t>
            </w:r>
          </w:p>
        </w:tc>
        <w:tc>
          <w:tcPr>
            <w:tcW w:w="2790" w:type="dxa"/>
            <w:shd w:val="clear" w:color="auto" w:fill="E7E6E6"/>
          </w:tcPr>
          <w:p w14:paraId="00000039"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i/>
                <w:sz w:val="18"/>
                <w:szCs w:val="20"/>
              </w:rPr>
            </w:pPr>
            <w:r w:rsidRPr="005D340E">
              <w:rPr>
                <w:i/>
                <w:sz w:val="18"/>
                <w:szCs w:val="20"/>
              </w:rPr>
              <w:t>-Revise goals and implementation plan for next year</w:t>
            </w:r>
          </w:p>
        </w:tc>
      </w:tr>
      <w:tr w:rsidR="00871EBB" w14:paraId="6C11FBBC" w14:textId="77777777" w:rsidTr="00FD2718">
        <w:trPr>
          <w:trHeight w:val="60"/>
        </w:trPr>
        <w:tc>
          <w:tcPr>
            <w:cnfStyle w:val="001000000000" w:firstRow="0" w:lastRow="0" w:firstColumn="1" w:lastColumn="0" w:oddVBand="0" w:evenVBand="0" w:oddHBand="0" w:evenHBand="0" w:firstRowFirstColumn="0" w:firstRowLastColumn="0" w:lastRowFirstColumn="0" w:lastRowLastColumn="0"/>
            <w:tcW w:w="1620" w:type="dxa"/>
          </w:tcPr>
          <w:p w14:paraId="0000003A" w14:textId="4B368C3C" w:rsidR="00871EBB" w:rsidRDefault="00955B03">
            <w:pPr>
              <w:rPr>
                <w:sz w:val="22"/>
                <w:szCs w:val="22"/>
              </w:rPr>
            </w:pPr>
            <w:r>
              <w:rPr>
                <w:sz w:val="22"/>
                <w:szCs w:val="22"/>
              </w:rPr>
              <w:t xml:space="preserve">Benchmark Data for </w:t>
            </w:r>
            <w:r w:rsidR="005D340E">
              <w:rPr>
                <w:sz w:val="22"/>
                <w:szCs w:val="22"/>
              </w:rPr>
              <w:t>CI</w:t>
            </w:r>
          </w:p>
        </w:tc>
        <w:tc>
          <w:tcPr>
            <w:tcW w:w="2700" w:type="dxa"/>
            <w:shd w:val="clear" w:color="auto" w:fill="E7E6E6"/>
          </w:tcPr>
          <w:p w14:paraId="0000003B" w14:textId="77777777" w:rsidR="00871EBB" w:rsidRPr="005D340E" w:rsidRDefault="00871EBB">
            <w:pPr>
              <w:cnfStyle w:val="000000000000" w:firstRow="0" w:lastRow="0" w:firstColumn="0" w:lastColumn="0" w:oddVBand="0" w:evenVBand="0" w:oddHBand="0" w:evenHBand="0" w:firstRowFirstColumn="0" w:firstRowLastColumn="0" w:lastRowFirstColumn="0" w:lastRowLastColumn="0"/>
              <w:rPr>
                <w:i/>
                <w:sz w:val="18"/>
                <w:szCs w:val="20"/>
              </w:rPr>
            </w:pPr>
          </w:p>
        </w:tc>
        <w:tc>
          <w:tcPr>
            <w:tcW w:w="2970" w:type="dxa"/>
            <w:shd w:val="clear" w:color="auto" w:fill="E7E6E6"/>
          </w:tcPr>
          <w:p w14:paraId="0000003C" w14:textId="77777777" w:rsidR="00871EBB" w:rsidRPr="005D340E" w:rsidRDefault="00871EBB">
            <w:pPr>
              <w:cnfStyle w:val="000000000000" w:firstRow="0" w:lastRow="0" w:firstColumn="0" w:lastColumn="0" w:oddVBand="0" w:evenVBand="0" w:oddHBand="0" w:evenHBand="0" w:firstRowFirstColumn="0" w:firstRowLastColumn="0" w:lastRowFirstColumn="0" w:lastRowLastColumn="0"/>
              <w:rPr>
                <w:i/>
                <w:sz w:val="18"/>
                <w:szCs w:val="20"/>
              </w:rPr>
            </w:pPr>
          </w:p>
        </w:tc>
        <w:tc>
          <w:tcPr>
            <w:tcW w:w="2250" w:type="dxa"/>
            <w:shd w:val="clear" w:color="auto" w:fill="E7E6E6"/>
          </w:tcPr>
          <w:p w14:paraId="0000003D" w14:textId="4CDFED08" w:rsidR="00871EBB" w:rsidRPr="005D340E" w:rsidRDefault="00955B03">
            <w:pPr>
              <w:cnfStyle w:val="000000000000" w:firstRow="0" w:lastRow="0" w:firstColumn="0" w:lastColumn="0" w:oddVBand="0" w:evenVBand="0" w:oddHBand="0" w:evenHBand="0" w:firstRowFirstColumn="0" w:firstRowLastColumn="0" w:lastRowFirstColumn="0" w:lastRowLastColumn="0"/>
              <w:rPr>
                <w:i/>
                <w:sz w:val="18"/>
                <w:szCs w:val="20"/>
              </w:rPr>
            </w:pPr>
            <w:r w:rsidRPr="005D340E">
              <w:rPr>
                <w:i/>
                <w:sz w:val="18"/>
                <w:szCs w:val="20"/>
              </w:rPr>
              <w:t>-</w:t>
            </w:r>
            <w:sdt>
              <w:sdtPr>
                <w:rPr>
                  <w:sz w:val="18"/>
                </w:rPr>
                <w:tag w:val="goog_rdk_25"/>
                <w:id w:val="370653868"/>
              </w:sdtPr>
              <w:sdtEndPr/>
              <w:sdtContent>
                <w:r w:rsidRPr="005D340E">
                  <w:rPr>
                    <w:i/>
                    <w:sz w:val="18"/>
                    <w:szCs w:val="20"/>
                  </w:rPr>
                  <w:t xml:space="preserve"> Educator and youth</w:t>
                </w:r>
              </w:sdtContent>
            </w:sdt>
            <w:r w:rsidRPr="005D340E">
              <w:rPr>
                <w:i/>
                <w:sz w:val="18"/>
                <w:szCs w:val="20"/>
              </w:rPr>
              <w:t xml:space="preserve"> feedback from pilot classrooms</w:t>
            </w:r>
          </w:p>
        </w:tc>
        <w:tc>
          <w:tcPr>
            <w:tcW w:w="1980" w:type="dxa"/>
            <w:shd w:val="clear" w:color="auto" w:fill="E7E6E6"/>
          </w:tcPr>
          <w:p w14:paraId="0000003E" w14:textId="38E95DCE" w:rsidR="00871EBB" w:rsidRPr="005D340E" w:rsidRDefault="00955B03">
            <w:pPr>
              <w:cnfStyle w:val="000000000000" w:firstRow="0" w:lastRow="0" w:firstColumn="0" w:lastColumn="0" w:oddVBand="0" w:evenVBand="0" w:oddHBand="0" w:evenHBand="0" w:firstRowFirstColumn="0" w:firstRowLastColumn="0" w:lastRowFirstColumn="0" w:lastRowLastColumn="0"/>
              <w:rPr>
                <w:i/>
                <w:sz w:val="18"/>
                <w:szCs w:val="20"/>
              </w:rPr>
            </w:pPr>
            <w:r w:rsidRPr="005D340E">
              <w:rPr>
                <w:i/>
                <w:sz w:val="18"/>
                <w:szCs w:val="20"/>
              </w:rPr>
              <w:t xml:space="preserve">-End of year learning walk and </w:t>
            </w:r>
            <w:sdt>
              <w:sdtPr>
                <w:rPr>
                  <w:sz w:val="18"/>
                </w:rPr>
                <w:tag w:val="goog_rdk_27"/>
                <w:id w:val="-1364044927"/>
              </w:sdtPr>
              <w:sdtEndPr/>
              <w:sdtContent>
                <w:r w:rsidRPr="005D340E">
                  <w:rPr>
                    <w:i/>
                    <w:sz w:val="18"/>
                    <w:szCs w:val="20"/>
                  </w:rPr>
                  <w:t xml:space="preserve">SEL and </w:t>
                </w:r>
              </w:sdtContent>
            </w:sdt>
            <w:r w:rsidRPr="005D340E">
              <w:rPr>
                <w:i/>
                <w:sz w:val="18"/>
                <w:szCs w:val="20"/>
              </w:rPr>
              <w:t>climate survey</w:t>
            </w:r>
          </w:p>
        </w:tc>
        <w:tc>
          <w:tcPr>
            <w:tcW w:w="2790" w:type="dxa"/>
            <w:shd w:val="clear" w:color="auto" w:fill="E7E6E6"/>
          </w:tcPr>
          <w:p w14:paraId="0000003F" w14:textId="77777777" w:rsidR="00871EBB" w:rsidRPr="005D340E" w:rsidRDefault="00955B03">
            <w:pPr>
              <w:cnfStyle w:val="000000000000" w:firstRow="0" w:lastRow="0" w:firstColumn="0" w:lastColumn="0" w:oddVBand="0" w:evenVBand="0" w:oddHBand="0" w:evenHBand="0" w:firstRowFirstColumn="0" w:firstRowLastColumn="0" w:lastRowFirstColumn="0" w:lastRowLastColumn="0"/>
              <w:rPr>
                <w:i/>
                <w:sz w:val="18"/>
                <w:szCs w:val="20"/>
              </w:rPr>
            </w:pPr>
            <w:r w:rsidRPr="005D340E">
              <w:rPr>
                <w:i/>
                <w:sz w:val="18"/>
                <w:szCs w:val="20"/>
              </w:rPr>
              <w:t>-Staff feedback from professional learning day</w:t>
            </w:r>
          </w:p>
          <w:p w14:paraId="00000040" w14:textId="77777777" w:rsidR="00871EBB" w:rsidRPr="005D340E" w:rsidRDefault="00955B03">
            <w:pPr>
              <w:cnfStyle w:val="000000000000" w:firstRow="0" w:lastRow="0" w:firstColumn="0" w:lastColumn="0" w:oddVBand="0" w:evenVBand="0" w:oddHBand="0" w:evenHBand="0" w:firstRowFirstColumn="0" w:firstRowLastColumn="0" w:lastRowFirstColumn="0" w:lastRowLastColumn="0"/>
              <w:rPr>
                <w:i/>
                <w:sz w:val="18"/>
                <w:szCs w:val="20"/>
              </w:rPr>
            </w:pPr>
            <w:r w:rsidRPr="005D340E">
              <w:rPr>
                <w:i/>
                <w:sz w:val="18"/>
                <w:szCs w:val="20"/>
              </w:rPr>
              <w:t xml:space="preserve">- Distribute SEL implementation survey to all staff </w:t>
            </w:r>
          </w:p>
        </w:tc>
      </w:tr>
    </w:tbl>
    <w:p w14:paraId="00000041" w14:textId="77777777" w:rsidR="00871EBB" w:rsidRDefault="00871EBB">
      <w:pPr>
        <w:rPr>
          <w:sz w:val="21"/>
          <w:szCs w:val="21"/>
        </w:rPr>
        <w:sectPr w:rsidR="00871EBB" w:rsidSect="00FD2718">
          <w:headerReference w:type="default" r:id="rId15"/>
          <w:footerReference w:type="default" r:id="rId16"/>
          <w:headerReference w:type="first" r:id="rId17"/>
          <w:footerReference w:type="first" r:id="rId18"/>
          <w:pgSz w:w="15840" w:h="12240"/>
          <w:pgMar w:top="1440" w:right="1080" w:bottom="1440" w:left="1080" w:header="288" w:footer="288" w:gutter="0"/>
          <w:pgNumType w:start="1"/>
          <w:cols w:space="720" w:equalWidth="0">
            <w:col w:w="9360"/>
          </w:cols>
          <w:titlePg/>
          <w:docGrid w:linePitch="326"/>
        </w:sectPr>
      </w:pPr>
    </w:p>
    <w:p w14:paraId="00000042" w14:textId="3B6C3166" w:rsidR="00871EBB" w:rsidRDefault="005D340E">
      <w:pPr>
        <w:rPr>
          <w:sz w:val="22"/>
          <w:szCs w:val="22"/>
        </w:rPr>
      </w:pPr>
      <w:r>
        <w:rPr>
          <w:noProof/>
        </w:rPr>
        <w:lastRenderedPageBreak/>
        <w:drawing>
          <wp:anchor distT="0" distB="0" distL="114300" distR="114300" simplePos="0" relativeHeight="251663360" behindDoc="0" locked="0" layoutInCell="1" hidden="0" allowOverlap="1" wp14:anchorId="4A3A07D0" wp14:editId="415A9E30">
            <wp:simplePos x="0" y="0"/>
            <wp:positionH relativeFrom="column">
              <wp:posOffset>5904689</wp:posOffset>
            </wp:positionH>
            <wp:positionV relativeFrom="paragraph">
              <wp:posOffset>-247015</wp:posOffset>
            </wp:positionV>
            <wp:extent cx="826851" cy="758757"/>
            <wp:effectExtent l="0" t="0" r="0" b="381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826851" cy="758757"/>
                    </a:xfrm>
                    <a:prstGeom prst="rect">
                      <a:avLst/>
                    </a:prstGeom>
                    <a:ln/>
                  </pic:spPr>
                </pic:pic>
              </a:graphicData>
            </a:graphic>
            <wp14:sizeRelH relativeFrom="margin">
              <wp14:pctWidth>0</wp14:pctWidth>
            </wp14:sizeRelH>
            <wp14:sizeRelV relativeFrom="margin">
              <wp14:pctHeight>0</wp14:pctHeight>
            </wp14:sizeRelV>
          </wp:anchor>
        </w:drawing>
      </w:r>
      <w:r w:rsidR="00955B03">
        <w:rPr>
          <w:sz w:val="22"/>
          <w:szCs w:val="22"/>
        </w:rPr>
        <w:t xml:space="preserve">From here, determine how often the SEL team should meet (we recommend at least monthly) and plot out the </w:t>
      </w:r>
      <w:r w:rsidR="00955B03">
        <w:rPr>
          <w:b/>
          <w:sz w:val="22"/>
          <w:szCs w:val="22"/>
        </w:rPr>
        <w:t>core agenda items</w:t>
      </w:r>
      <w:r w:rsidR="00955B03">
        <w:rPr>
          <w:sz w:val="22"/>
          <w:szCs w:val="22"/>
        </w:rPr>
        <w:t xml:space="preserve"> for each month.  Here’s an example of how an SEL team might generate more specific agenda items for their meetings using the sketch from the previous page as a guide:</w:t>
      </w:r>
    </w:p>
    <w:p w14:paraId="00000043" w14:textId="0F39E754" w:rsidR="00871EBB" w:rsidRDefault="00871EBB">
      <w:pPr>
        <w:rPr>
          <w:sz w:val="22"/>
          <w:szCs w:val="22"/>
        </w:rPr>
      </w:pPr>
    </w:p>
    <w:tbl>
      <w:tblPr>
        <w:tblStyle w:val="a1"/>
        <w:tblW w:w="10800" w:type="dxa"/>
        <w:tblInd w:w="-45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753"/>
        <w:gridCol w:w="4917"/>
        <w:gridCol w:w="810"/>
        <w:gridCol w:w="4320"/>
      </w:tblGrid>
      <w:tr w:rsidR="00871EBB" w14:paraId="6D6C361F" w14:textId="77777777" w:rsidTr="005D34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0" w:type="dxa"/>
            <w:gridSpan w:val="4"/>
          </w:tcPr>
          <w:p w14:paraId="00000044" w14:textId="77777777" w:rsidR="00871EBB" w:rsidRDefault="00955B03">
            <w:pPr>
              <w:jc w:val="center"/>
            </w:pPr>
            <w:r>
              <w:t>Sample Core Agenda Items for SEL Team Meetings</w:t>
            </w:r>
          </w:p>
        </w:tc>
      </w:tr>
      <w:tr w:rsidR="00871EBB" w14:paraId="06C1271C" w14:textId="77777777" w:rsidTr="005D34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 w:type="dxa"/>
            <w:vAlign w:val="center"/>
          </w:tcPr>
          <w:p w14:paraId="00000048" w14:textId="77777777" w:rsidR="00871EBB" w:rsidRDefault="00955B03">
            <w:pPr>
              <w:jc w:val="center"/>
              <w:rPr>
                <w:sz w:val="21"/>
                <w:szCs w:val="21"/>
              </w:rPr>
            </w:pPr>
            <w:r>
              <w:rPr>
                <w:sz w:val="21"/>
                <w:szCs w:val="21"/>
              </w:rPr>
              <w:t>Sept.</w:t>
            </w:r>
          </w:p>
        </w:tc>
        <w:tc>
          <w:tcPr>
            <w:tcW w:w="4917" w:type="dxa"/>
            <w:shd w:val="clear" w:color="auto" w:fill="E7E6E6"/>
          </w:tcPr>
          <w:p w14:paraId="00000049"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sz w:val="16"/>
                <w:szCs w:val="18"/>
              </w:rPr>
            </w:pPr>
            <w:r w:rsidRPr="005D340E">
              <w:rPr>
                <w:sz w:val="16"/>
                <w:szCs w:val="18"/>
              </w:rPr>
              <w:t>-Develop SEL team norms</w:t>
            </w:r>
          </w:p>
          <w:p w14:paraId="0000004A"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sz w:val="16"/>
                <w:szCs w:val="18"/>
              </w:rPr>
            </w:pPr>
            <w:r w:rsidRPr="005D340E">
              <w:rPr>
                <w:sz w:val="16"/>
                <w:szCs w:val="18"/>
              </w:rPr>
              <w:t>-Define roles and responsibilities for all team members</w:t>
            </w:r>
            <w:r w:rsidRPr="005D340E">
              <w:rPr>
                <w:sz w:val="16"/>
                <w:szCs w:val="18"/>
              </w:rPr>
              <w:br/>
              <w:t>-Prepare agenda/rehearse presentation and activity to create shared vision and agreements at staff meeting, make exit slip, assign responsibilities</w:t>
            </w:r>
          </w:p>
          <w:p w14:paraId="0000004B"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sz w:val="16"/>
                <w:szCs w:val="18"/>
              </w:rPr>
            </w:pPr>
            <w:r w:rsidRPr="005D340E">
              <w:rPr>
                <w:sz w:val="16"/>
                <w:szCs w:val="18"/>
              </w:rPr>
              <w:t>-Determine materials for family night exhibit, edit the sample presentation, create a one-pager for families to take away, assign responsibilities</w:t>
            </w:r>
          </w:p>
        </w:tc>
        <w:tc>
          <w:tcPr>
            <w:tcW w:w="810" w:type="dxa"/>
            <w:shd w:val="clear" w:color="auto" w:fill="ED7D31"/>
            <w:vAlign w:val="center"/>
          </w:tcPr>
          <w:p w14:paraId="0000004C" w14:textId="77777777" w:rsidR="00871EBB" w:rsidRDefault="00955B03">
            <w:pPr>
              <w:jc w:val="center"/>
              <w:cnfStyle w:val="000000100000" w:firstRow="0" w:lastRow="0" w:firstColumn="0" w:lastColumn="0" w:oddVBand="0" w:evenVBand="0" w:oddHBand="1" w:evenHBand="0" w:firstRowFirstColumn="0" w:firstRowLastColumn="0" w:lastRowFirstColumn="0" w:lastRowLastColumn="0"/>
              <w:rPr>
                <w:b/>
                <w:color w:val="FFFFFF"/>
                <w:sz w:val="21"/>
                <w:szCs w:val="21"/>
              </w:rPr>
            </w:pPr>
            <w:r>
              <w:rPr>
                <w:b/>
                <w:color w:val="FFFFFF"/>
                <w:sz w:val="21"/>
                <w:szCs w:val="21"/>
              </w:rPr>
              <w:t>Feb.</w:t>
            </w:r>
          </w:p>
        </w:tc>
        <w:tc>
          <w:tcPr>
            <w:tcW w:w="4320" w:type="dxa"/>
            <w:shd w:val="clear" w:color="auto" w:fill="E7E6E6"/>
          </w:tcPr>
          <w:p w14:paraId="0000004D"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sz w:val="16"/>
                <w:szCs w:val="18"/>
              </w:rPr>
            </w:pPr>
            <w:r w:rsidRPr="005D340E">
              <w:rPr>
                <w:sz w:val="16"/>
                <w:szCs w:val="18"/>
              </w:rPr>
              <w:t>-Finish recruiting Advisory Council and set up meeting to define selection criteria</w:t>
            </w:r>
          </w:p>
          <w:p w14:paraId="0000004E"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sz w:val="16"/>
                <w:szCs w:val="18"/>
              </w:rPr>
            </w:pPr>
            <w:r w:rsidRPr="005D340E">
              <w:rPr>
                <w:sz w:val="16"/>
                <w:szCs w:val="18"/>
              </w:rPr>
              <w:t>-Narrow list of evidence-based programs to review, assign responsibilities to collect sample materials</w:t>
            </w:r>
          </w:p>
          <w:sdt>
            <w:sdtPr>
              <w:rPr>
                <w:sz w:val="16"/>
              </w:rPr>
              <w:tag w:val="goog_rdk_30"/>
              <w:id w:val="1669830546"/>
            </w:sdtPr>
            <w:sdtEndPr/>
            <w:sdtContent>
              <w:p w14:paraId="0000004F" w14:textId="57EC45A2" w:rsidR="00871EBB" w:rsidRPr="005D340E" w:rsidRDefault="00955B03">
                <w:pPr>
                  <w:cnfStyle w:val="000000100000" w:firstRow="0" w:lastRow="0" w:firstColumn="0" w:lastColumn="0" w:oddVBand="0" w:evenVBand="0" w:oddHBand="1" w:evenHBand="0" w:firstRowFirstColumn="0" w:firstRowLastColumn="0" w:lastRowFirstColumn="0" w:lastRowLastColumn="0"/>
                  <w:rPr>
                    <w:sz w:val="16"/>
                    <w:szCs w:val="18"/>
                  </w:rPr>
                </w:pPr>
                <w:r w:rsidRPr="005D340E">
                  <w:rPr>
                    <w:sz w:val="16"/>
                    <w:szCs w:val="18"/>
                  </w:rPr>
                  <w:t>-Check in about climate support for select classrooms</w:t>
                </w:r>
                <w:sdt>
                  <w:sdtPr>
                    <w:rPr>
                      <w:sz w:val="16"/>
                    </w:rPr>
                    <w:tag w:val="goog_rdk_28"/>
                    <w:id w:val="-691453014"/>
                  </w:sdtPr>
                  <w:sdtEndPr/>
                  <w:sdtContent>
                    <w:r w:rsidRPr="005D340E">
                      <w:rPr>
                        <w:sz w:val="16"/>
                        <w:szCs w:val="18"/>
                      </w:rPr>
                      <w:t xml:space="preserve"> piloting explicit curriculum</w:t>
                    </w:r>
                  </w:sdtContent>
                </w:sdt>
                <w:r w:rsidRPr="005D340E">
                  <w:rPr>
                    <w:sz w:val="16"/>
                    <w:szCs w:val="18"/>
                  </w:rPr>
                  <w:t>, communicate with teachers about inviting others to observe their class meetings, coordinate sub schedule for teachers to visit one another’s classrooms</w:t>
                </w:r>
                <w:sdt>
                  <w:sdtPr>
                    <w:rPr>
                      <w:sz w:val="16"/>
                    </w:rPr>
                    <w:tag w:val="goog_rdk_29"/>
                    <w:id w:val="350309079"/>
                  </w:sdtPr>
                  <w:sdtEndPr/>
                  <w:sdtContent>
                    <w:r w:rsidRPr="005D340E">
                      <w:rPr>
                        <w:sz w:val="16"/>
                        <w:szCs w:val="18"/>
                      </w:rPr>
                      <w:t xml:space="preserve">. </w:t>
                    </w:r>
                  </w:sdtContent>
                </w:sdt>
              </w:p>
            </w:sdtContent>
          </w:sdt>
          <w:p w14:paraId="00000050" w14:textId="3C0C122E" w:rsidR="00871EBB" w:rsidRPr="005D340E" w:rsidRDefault="00FE3B7F">
            <w:pPr>
              <w:cnfStyle w:val="000000100000" w:firstRow="0" w:lastRow="0" w:firstColumn="0" w:lastColumn="0" w:oddVBand="0" w:evenVBand="0" w:oddHBand="1" w:evenHBand="0" w:firstRowFirstColumn="0" w:firstRowLastColumn="0" w:lastRowFirstColumn="0" w:lastRowLastColumn="0"/>
              <w:rPr>
                <w:sz w:val="16"/>
                <w:szCs w:val="18"/>
              </w:rPr>
            </w:pPr>
            <w:sdt>
              <w:sdtPr>
                <w:rPr>
                  <w:sz w:val="16"/>
                </w:rPr>
                <w:tag w:val="goog_rdk_31"/>
                <w:id w:val="294650141"/>
              </w:sdtPr>
              <w:sdtEndPr/>
              <w:sdtContent>
                <w:r w:rsidR="00955B03" w:rsidRPr="005D340E">
                  <w:rPr>
                    <w:sz w:val="16"/>
                    <w:szCs w:val="18"/>
                  </w:rPr>
                  <w:t xml:space="preserve">-Provide opportunities for OST staff to observe the SEL curriculum. Schedule meetings where educators across contexts can plan for alignment.  </w:t>
                </w:r>
              </w:sdtContent>
            </w:sdt>
          </w:p>
        </w:tc>
      </w:tr>
      <w:tr w:rsidR="00871EBB" w14:paraId="0890BBCA" w14:textId="77777777" w:rsidTr="005D340E">
        <w:tc>
          <w:tcPr>
            <w:cnfStyle w:val="001000000000" w:firstRow="0" w:lastRow="0" w:firstColumn="1" w:lastColumn="0" w:oddVBand="0" w:evenVBand="0" w:oddHBand="0" w:evenHBand="0" w:firstRowFirstColumn="0" w:firstRowLastColumn="0" w:lastRowFirstColumn="0" w:lastRowLastColumn="0"/>
            <w:tcW w:w="753" w:type="dxa"/>
            <w:vAlign w:val="center"/>
          </w:tcPr>
          <w:p w14:paraId="00000051" w14:textId="77777777" w:rsidR="00871EBB" w:rsidRDefault="00955B03">
            <w:pPr>
              <w:jc w:val="center"/>
              <w:rPr>
                <w:sz w:val="21"/>
                <w:szCs w:val="21"/>
              </w:rPr>
            </w:pPr>
            <w:r>
              <w:rPr>
                <w:sz w:val="21"/>
                <w:szCs w:val="21"/>
              </w:rPr>
              <w:t>Oct.</w:t>
            </w:r>
          </w:p>
        </w:tc>
        <w:tc>
          <w:tcPr>
            <w:tcW w:w="4917" w:type="dxa"/>
            <w:shd w:val="clear" w:color="auto" w:fill="E7E6E6"/>
          </w:tcPr>
          <w:p w14:paraId="00000052" w14:textId="77777777" w:rsidR="00871EBB" w:rsidRPr="005D340E" w:rsidRDefault="00955B03">
            <w:pPr>
              <w:cnfStyle w:val="000000000000" w:firstRow="0" w:lastRow="0" w:firstColumn="0" w:lastColumn="0" w:oddVBand="0" w:evenVBand="0" w:oddHBand="0" w:evenHBand="0" w:firstRowFirstColumn="0" w:firstRowLastColumn="0" w:lastRowFirstColumn="0" w:lastRowLastColumn="0"/>
              <w:rPr>
                <w:sz w:val="16"/>
                <w:szCs w:val="18"/>
              </w:rPr>
            </w:pPr>
            <w:r w:rsidRPr="005D340E">
              <w:rPr>
                <w:sz w:val="16"/>
                <w:szCs w:val="18"/>
              </w:rPr>
              <w:t xml:space="preserve">-Organize &amp; review staff feedback from shared vision staff meeting </w:t>
            </w:r>
          </w:p>
          <w:p w14:paraId="00000053" w14:textId="77777777" w:rsidR="00871EBB" w:rsidRPr="005D340E" w:rsidRDefault="00955B03">
            <w:pPr>
              <w:cnfStyle w:val="000000000000" w:firstRow="0" w:lastRow="0" w:firstColumn="0" w:lastColumn="0" w:oddVBand="0" w:evenVBand="0" w:oddHBand="0" w:evenHBand="0" w:firstRowFirstColumn="0" w:firstRowLastColumn="0" w:lastRowFirstColumn="0" w:lastRowLastColumn="0"/>
              <w:rPr>
                <w:sz w:val="16"/>
                <w:szCs w:val="18"/>
              </w:rPr>
            </w:pPr>
            <w:r w:rsidRPr="005D340E">
              <w:rPr>
                <w:sz w:val="16"/>
                <w:szCs w:val="18"/>
              </w:rPr>
              <w:t>-Create version of shared vision &amp; agreements for staff to ratify</w:t>
            </w:r>
          </w:p>
          <w:p w14:paraId="00000054" w14:textId="77777777" w:rsidR="00871EBB" w:rsidRPr="005D340E" w:rsidRDefault="00955B03">
            <w:pPr>
              <w:cnfStyle w:val="000000000000" w:firstRow="0" w:lastRow="0" w:firstColumn="0" w:lastColumn="0" w:oddVBand="0" w:evenVBand="0" w:oddHBand="0" w:evenHBand="0" w:firstRowFirstColumn="0" w:firstRowLastColumn="0" w:lastRowFirstColumn="0" w:lastRowLastColumn="0"/>
              <w:rPr>
                <w:sz w:val="16"/>
                <w:szCs w:val="18"/>
              </w:rPr>
            </w:pPr>
            <w:r w:rsidRPr="005D340E">
              <w:rPr>
                <w:sz w:val="16"/>
                <w:szCs w:val="18"/>
              </w:rPr>
              <w:t>-Use feedback to generate key topics for professional learning</w:t>
            </w:r>
          </w:p>
          <w:p w14:paraId="00000055" w14:textId="77777777" w:rsidR="00871EBB" w:rsidRPr="005D340E" w:rsidRDefault="00955B03">
            <w:pPr>
              <w:cnfStyle w:val="000000000000" w:firstRow="0" w:lastRow="0" w:firstColumn="0" w:lastColumn="0" w:oddVBand="0" w:evenVBand="0" w:oddHBand="0" w:evenHBand="0" w:firstRowFirstColumn="0" w:firstRowLastColumn="0" w:lastRowFirstColumn="0" w:lastRowLastColumn="0"/>
              <w:rPr>
                <w:sz w:val="16"/>
                <w:szCs w:val="18"/>
              </w:rPr>
            </w:pPr>
            <w:r w:rsidRPr="005D340E">
              <w:rPr>
                <w:sz w:val="16"/>
                <w:szCs w:val="18"/>
              </w:rPr>
              <w:t>-Invite afterschool, recess, and mentoring partners to meeting to share vision draft and compare SEL goals</w:t>
            </w:r>
          </w:p>
          <w:p w14:paraId="00000056" w14:textId="77777777" w:rsidR="00871EBB" w:rsidRPr="005D340E" w:rsidRDefault="00955B03">
            <w:pPr>
              <w:cnfStyle w:val="000000000000" w:firstRow="0" w:lastRow="0" w:firstColumn="0" w:lastColumn="0" w:oddVBand="0" w:evenVBand="0" w:oddHBand="0" w:evenHBand="0" w:firstRowFirstColumn="0" w:firstRowLastColumn="0" w:lastRowFirstColumn="0" w:lastRowLastColumn="0"/>
              <w:rPr>
                <w:sz w:val="16"/>
                <w:szCs w:val="18"/>
              </w:rPr>
            </w:pPr>
            <w:r w:rsidRPr="005D340E">
              <w:rPr>
                <w:sz w:val="16"/>
                <w:szCs w:val="18"/>
              </w:rPr>
              <w:t>-Re-cap parent night, prepare follow-up communication, and plan to share SEL vision</w:t>
            </w:r>
          </w:p>
        </w:tc>
        <w:tc>
          <w:tcPr>
            <w:tcW w:w="810" w:type="dxa"/>
            <w:shd w:val="clear" w:color="auto" w:fill="ED7D31"/>
            <w:vAlign w:val="center"/>
          </w:tcPr>
          <w:p w14:paraId="00000057" w14:textId="77777777" w:rsidR="00871EBB" w:rsidRDefault="00955B03">
            <w:pPr>
              <w:jc w:val="center"/>
              <w:cnfStyle w:val="000000000000" w:firstRow="0" w:lastRow="0" w:firstColumn="0" w:lastColumn="0" w:oddVBand="0" w:evenVBand="0" w:oddHBand="0" w:evenHBand="0" w:firstRowFirstColumn="0" w:firstRowLastColumn="0" w:lastRowFirstColumn="0" w:lastRowLastColumn="0"/>
              <w:rPr>
                <w:b/>
                <w:color w:val="FFFFFF"/>
                <w:sz w:val="21"/>
                <w:szCs w:val="21"/>
              </w:rPr>
            </w:pPr>
            <w:r>
              <w:rPr>
                <w:b/>
                <w:color w:val="FFFFFF"/>
                <w:sz w:val="21"/>
                <w:szCs w:val="21"/>
              </w:rPr>
              <w:t>March</w:t>
            </w:r>
          </w:p>
        </w:tc>
        <w:tc>
          <w:tcPr>
            <w:tcW w:w="4320" w:type="dxa"/>
            <w:shd w:val="clear" w:color="auto" w:fill="E7E6E6"/>
          </w:tcPr>
          <w:p w14:paraId="00000058" w14:textId="77777777" w:rsidR="00871EBB" w:rsidRPr="005D340E" w:rsidRDefault="00955B03">
            <w:pPr>
              <w:cnfStyle w:val="000000000000" w:firstRow="0" w:lastRow="0" w:firstColumn="0" w:lastColumn="0" w:oddVBand="0" w:evenVBand="0" w:oddHBand="0" w:evenHBand="0" w:firstRowFirstColumn="0" w:firstRowLastColumn="0" w:lastRowFirstColumn="0" w:lastRowLastColumn="0"/>
              <w:rPr>
                <w:sz w:val="16"/>
                <w:szCs w:val="18"/>
              </w:rPr>
            </w:pPr>
            <w:r w:rsidRPr="005D340E">
              <w:rPr>
                <w:sz w:val="16"/>
                <w:szCs w:val="18"/>
              </w:rPr>
              <w:t>-Set up meeting for Advisory Council to review programs and provide feedback, organize their feedback to review as a team</w:t>
            </w:r>
          </w:p>
          <w:p w14:paraId="00000059" w14:textId="77777777" w:rsidR="00871EBB" w:rsidRPr="005D340E" w:rsidRDefault="00955B03">
            <w:pPr>
              <w:cnfStyle w:val="000000000000" w:firstRow="0" w:lastRow="0" w:firstColumn="0" w:lastColumn="0" w:oddVBand="0" w:evenVBand="0" w:oddHBand="0" w:evenHBand="0" w:firstRowFirstColumn="0" w:firstRowLastColumn="0" w:lastRowFirstColumn="0" w:lastRowLastColumn="0"/>
              <w:rPr>
                <w:sz w:val="16"/>
                <w:szCs w:val="18"/>
              </w:rPr>
            </w:pPr>
            <w:r w:rsidRPr="005D340E">
              <w:rPr>
                <w:sz w:val="16"/>
                <w:szCs w:val="18"/>
              </w:rPr>
              <w:t>-Prepare launch for pilot of 1-2 top evidence-based programs</w:t>
            </w:r>
          </w:p>
          <w:p w14:paraId="0000005A" w14:textId="77777777" w:rsidR="00871EBB" w:rsidRPr="005D340E" w:rsidRDefault="00955B03">
            <w:pPr>
              <w:cnfStyle w:val="000000000000" w:firstRow="0" w:lastRow="0" w:firstColumn="0" w:lastColumn="0" w:oddVBand="0" w:evenVBand="0" w:oddHBand="0" w:evenHBand="0" w:firstRowFirstColumn="0" w:firstRowLastColumn="0" w:lastRowFirstColumn="0" w:lastRowLastColumn="0"/>
              <w:rPr>
                <w:sz w:val="16"/>
                <w:szCs w:val="18"/>
              </w:rPr>
            </w:pPr>
            <w:r w:rsidRPr="005D340E">
              <w:rPr>
                <w:sz w:val="16"/>
                <w:szCs w:val="18"/>
              </w:rPr>
              <w:t xml:space="preserve">-Determine next steps for the SEL Advisory Council </w:t>
            </w:r>
          </w:p>
          <w:p w14:paraId="0000005B" w14:textId="19DE3779" w:rsidR="00871EBB" w:rsidRPr="005D340E" w:rsidRDefault="00955B03">
            <w:pPr>
              <w:cnfStyle w:val="000000000000" w:firstRow="0" w:lastRow="0" w:firstColumn="0" w:lastColumn="0" w:oddVBand="0" w:evenVBand="0" w:oddHBand="0" w:evenHBand="0" w:firstRowFirstColumn="0" w:firstRowLastColumn="0" w:lastRowFirstColumn="0" w:lastRowLastColumn="0"/>
              <w:rPr>
                <w:sz w:val="16"/>
                <w:szCs w:val="18"/>
              </w:rPr>
            </w:pPr>
            <w:r w:rsidRPr="005D340E">
              <w:rPr>
                <w:sz w:val="16"/>
                <w:szCs w:val="18"/>
              </w:rPr>
              <w:t xml:space="preserve">-Check in on </w:t>
            </w:r>
            <w:sdt>
              <w:sdtPr>
                <w:rPr>
                  <w:sz w:val="16"/>
                </w:rPr>
                <w:tag w:val="goog_rdk_33"/>
                <w:id w:val="1614943522"/>
              </w:sdtPr>
              <w:sdtEndPr/>
              <w:sdtContent>
                <w:r w:rsidRPr="005D340E">
                  <w:rPr>
                    <w:sz w:val="16"/>
                    <w:szCs w:val="18"/>
                  </w:rPr>
                  <w:t>classroom and program spaces to observe climate</w:t>
                </w:r>
              </w:sdtContent>
            </w:sdt>
            <w:r w:rsidRPr="005D340E">
              <w:rPr>
                <w:sz w:val="16"/>
                <w:szCs w:val="18"/>
              </w:rPr>
              <w:t xml:space="preserve"> </w:t>
            </w:r>
          </w:p>
        </w:tc>
      </w:tr>
      <w:tr w:rsidR="00871EBB" w14:paraId="314D04D4" w14:textId="77777777" w:rsidTr="005D34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 w:type="dxa"/>
            <w:vAlign w:val="center"/>
          </w:tcPr>
          <w:p w14:paraId="0000005C" w14:textId="77777777" w:rsidR="00871EBB" w:rsidRDefault="00955B03">
            <w:pPr>
              <w:jc w:val="center"/>
              <w:rPr>
                <w:sz w:val="21"/>
                <w:szCs w:val="21"/>
              </w:rPr>
            </w:pPr>
            <w:r>
              <w:rPr>
                <w:sz w:val="21"/>
                <w:szCs w:val="21"/>
              </w:rPr>
              <w:t>Nov.</w:t>
            </w:r>
          </w:p>
        </w:tc>
        <w:tc>
          <w:tcPr>
            <w:tcW w:w="4917" w:type="dxa"/>
            <w:shd w:val="clear" w:color="auto" w:fill="E7E6E6"/>
          </w:tcPr>
          <w:p w14:paraId="0000005D"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sz w:val="16"/>
                <w:szCs w:val="18"/>
              </w:rPr>
            </w:pPr>
            <w:r w:rsidRPr="005D340E">
              <w:rPr>
                <w:sz w:val="16"/>
                <w:szCs w:val="18"/>
              </w:rPr>
              <w:t>-Plot out month-by-month social media plan to share SEL progress with families, invite input and partnership, assign responsibilities</w:t>
            </w:r>
          </w:p>
          <w:p w14:paraId="0000005E"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sz w:val="16"/>
                <w:szCs w:val="18"/>
              </w:rPr>
            </w:pPr>
            <w:r w:rsidRPr="005D340E">
              <w:rPr>
                <w:sz w:val="16"/>
                <w:szCs w:val="18"/>
              </w:rPr>
              <w:t>-Review list of potential partners and topics for staff/OST partner professional learning, assign team members to make inquiries</w:t>
            </w:r>
          </w:p>
          <w:p w14:paraId="0000005F"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sz w:val="16"/>
                <w:szCs w:val="18"/>
              </w:rPr>
            </w:pPr>
            <w:r w:rsidRPr="005D340E">
              <w:rPr>
                <w:sz w:val="16"/>
                <w:szCs w:val="18"/>
              </w:rPr>
              <w:t>-Prepare questions and assign responsibilities to facilitate focus groups in grade level team meetings</w:t>
            </w:r>
          </w:p>
          <w:p w14:paraId="00000060"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sz w:val="16"/>
                <w:szCs w:val="18"/>
              </w:rPr>
            </w:pPr>
            <w:r w:rsidRPr="005D340E">
              <w:rPr>
                <w:sz w:val="16"/>
                <w:szCs w:val="18"/>
              </w:rPr>
              <w:t>-Organize and review focus group data to plan ongoing support</w:t>
            </w:r>
          </w:p>
        </w:tc>
        <w:tc>
          <w:tcPr>
            <w:tcW w:w="810" w:type="dxa"/>
            <w:shd w:val="clear" w:color="auto" w:fill="ED7D31"/>
            <w:vAlign w:val="center"/>
          </w:tcPr>
          <w:p w14:paraId="00000061" w14:textId="77777777" w:rsidR="00871EBB" w:rsidRDefault="00955B03">
            <w:pPr>
              <w:jc w:val="center"/>
              <w:cnfStyle w:val="000000100000" w:firstRow="0" w:lastRow="0" w:firstColumn="0" w:lastColumn="0" w:oddVBand="0" w:evenVBand="0" w:oddHBand="1" w:evenHBand="0" w:firstRowFirstColumn="0" w:firstRowLastColumn="0" w:lastRowFirstColumn="0" w:lastRowLastColumn="0"/>
              <w:rPr>
                <w:b/>
                <w:color w:val="FFFFFF"/>
                <w:sz w:val="21"/>
                <w:szCs w:val="21"/>
              </w:rPr>
            </w:pPr>
            <w:r>
              <w:rPr>
                <w:b/>
                <w:color w:val="FFFFFF"/>
                <w:sz w:val="21"/>
                <w:szCs w:val="21"/>
              </w:rPr>
              <w:t>April</w:t>
            </w:r>
          </w:p>
        </w:tc>
        <w:tc>
          <w:tcPr>
            <w:tcW w:w="4320" w:type="dxa"/>
            <w:shd w:val="clear" w:color="auto" w:fill="E7E6E6"/>
          </w:tcPr>
          <w:sdt>
            <w:sdtPr>
              <w:rPr>
                <w:sz w:val="16"/>
              </w:rPr>
              <w:tag w:val="goog_rdk_35"/>
              <w:id w:val="-29802501"/>
            </w:sdtPr>
            <w:sdtEndPr/>
            <w:sdtContent>
              <w:p w14:paraId="00000062" w14:textId="67F17BAA" w:rsidR="00871EBB" w:rsidRPr="005D340E" w:rsidRDefault="00955B03">
                <w:pPr>
                  <w:cnfStyle w:val="000000100000" w:firstRow="0" w:lastRow="0" w:firstColumn="0" w:lastColumn="0" w:oddVBand="0" w:evenVBand="0" w:oddHBand="1" w:evenHBand="0" w:firstRowFirstColumn="0" w:firstRowLastColumn="0" w:lastRowFirstColumn="0" w:lastRowLastColumn="0"/>
                  <w:rPr>
                    <w:sz w:val="16"/>
                    <w:szCs w:val="18"/>
                  </w:rPr>
                </w:pPr>
                <w:r w:rsidRPr="005D340E">
                  <w:rPr>
                    <w:sz w:val="16"/>
                    <w:szCs w:val="18"/>
                  </w:rPr>
                  <w:t>-Assign responsibilities to meet with teachers and students in pilot classrooms</w:t>
                </w:r>
                <w:sdt>
                  <w:sdtPr>
                    <w:rPr>
                      <w:sz w:val="16"/>
                    </w:rPr>
                    <w:tag w:val="goog_rdk_34"/>
                    <w:id w:val="1728178331"/>
                  </w:sdtPr>
                  <w:sdtEndPr/>
                  <w:sdtContent/>
                </w:sdt>
              </w:p>
            </w:sdtContent>
          </w:sdt>
          <w:p w14:paraId="00000063" w14:textId="5CF88117" w:rsidR="00871EBB" w:rsidRPr="005D340E" w:rsidRDefault="00FE3B7F">
            <w:pPr>
              <w:cnfStyle w:val="000000100000" w:firstRow="0" w:lastRow="0" w:firstColumn="0" w:lastColumn="0" w:oddVBand="0" w:evenVBand="0" w:oddHBand="1" w:evenHBand="0" w:firstRowFirstColumn="0" w:firstRowLastColumn="0" w:lastRowFirstColumn="0" w:lastRowLastColumn="0"/>
              <w:rPr>
                <w:sz w:val="16"/>
                <w:szCs w:val="18"/>
              </w:rPr>
            </w:pPr>
            <w:sdt>
              <w:sdtPr>
                <w:rPr>
                  <w:sz w:val="16"/>
                </w:rPr>
                <w:tag w:val="goog_rdk_36"/>
                <w:id w:val="-808315015"/>
              </w:sdtPr>
              <w:sdtEndPr/>
              <w:sdtContent>
                <w:r w:rsidR="00955B03" w:rsidRPr="005D340E">
                  <w:rPr>
                    <w:sz w:val="16"/>
                    <w:szCs w:val="18"/>
                  </w:rPr>
                  <w:t xml:space="preserve">-Schedule meeting with OST program providers to review explicit curriculum options and proactively think about alignment opportunities.  </w:t>
                </w:r>
              </w:sdtContent>
            </w:sdt>
          </w:p>
          <w:p w14:paraId="00000064" w14:textId="69CB3C2C" w:rsidR="00871EBB" w:rsidRPr="005D340E" w:rsidRDefault="00955B03">
            <w:pPr>
              <w:cnfStyle w:val="000000100000" w:firstRow="0" w:lastRow="0" w:firstColumn="0" w:lastColumn="0" w:oddVBand="0" w:evenVBand="0" w:oddHBand="1" w:evenHBand="0" w:firstRowFirstColumn="0" w:firstRowLastColumn="0" w:lastRowFirstColumn="0" w:lastRowLastColumn="0"/>
              <w:rPr>
                <w:sz w:val="16"/>
                <w:szCs w:val="18"/>
              </w:rPr>
            </w:pPr>
            <w:r w:rsidRPr="005D340E">
              <w:rPr>
                <w:sz w:val="16"/>
                <w:szCs w:val="18"/>
              </w:rPr>
              <w:t xml:space="preserve">-Plan “open house” for staff </w:t>
            </w:r>
            <w:sdt>
              <w:sdtPr>
                <w:rPr>
                  <w:sz w:val="16"/>
                </w:rPr>
                <w:tag w:val="goog_rdk_37"/>
                <w:id w:val="1928231002"/>
              </w:sdtPr>
              <w:sdtEndPr/>
              <w:sdtContent>
                <w:r w:rsidRPr="005D340E">
                  <w:rPr>
                    <w:sz w:val="16"/>
                    <w:szCs w:val="18"/>
                  </w:rPr>
                  <w:t xml:space="preserve">(day school and OST) </w:t>
                </w:r>
              </w:sdtContent>
            </w:sdt>
            <w:r w:rsidRPr="005D340E">
              <w:rPr>
                <w:sz w:val="16"/>
                <w:szCs w:val="18"/>
              </w:rPr>
              <w:t>and families to get familiar with the program we’re leaning toward</w:t>
            </w:r>
          </w:p>
          <w:p w14:paraId="00000065"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sz w:val="16"/>
                <w:szCs w:val="18"/>
              </w:rPr>
            </w:pPr>
            <w:r w:rsidRPr="005D340E">
              <w:rPr>
                <w:sz w:val="16"/>
                <w:szCs w:val="18"/>
              </w:rPr>
              <w:t>-Use staff and student feedback to inform plan for larger roll-out of program next year</w:t>
            </w:r>
          </w:p>
        </w:tc>
      </w:tr>
      <w:tr w:rsidR="00871EBB" w14:paraId="72BF18FF" w14:textId="77777777" w:rsidTr="005D340E">
        <w:tc>
          <w:tcPr>
            <w:cnfStyle w:val="001000000000" w:firstRow="0" w:lastRow="0" w:firstColumn="1" w:lastColumn="0" w:oddVBand="0" w:evenVBand="0" w:oddHBand="0" w:evenHBand="0" w:firstRowFirstColumn="0" w:firstRowLastColumn="0" w:lastRowFirstColumn="0" w:lastRowLastColumn="0"/>
            <w:tcW w:w="753" w:type="dxa"/>
            <w:vAlign w:val="center"/>
          </w:tcPr>
          <w:p w14:paraId="00000066" w14:textId="77777777" w:rsidR="00871EBB" w:rsidRDefault="00955B03">
            <w:pPr>
              <w:jc w:val="center"/>
              <w:rPr>
                <w:sz w:val="21"/>
                <w:szCs w:val="21"/>
              </w:rPr>
            </w:pPr>
            <w:r>
              <w:rPr>
                <w:sz w:val="21"/>
                <w:szCs w:val="21"/>
              </w:rPr>
              <w:t>Dec.</w:t>
            </w:r>
          </w:p>
        </w:tc>
        <w:tc>
          <w:tcPr>
            <w:tcW w:w="4917" w:type="dxa"/>
            <w:shd w:val="clear" w:color="auto" w:fill="E7E6E6"/>
          </w:tcPr>
          <w:p w14:paraId="00000067" w14:textId="77777777" w:rsidR="00871EBB" w:rsidRPr="005D340E" w:rsidRDefault="00955B03">
            <w:pPr>
              <w:cnfStyle w:val="000000000000" w:firstRow="0" w:lastRow="0" w:firstColumn="0" w:lastColumn="0" w:oddVBand="0" w:evenVBand="0" w:oddHBand="0" w:evenHBand="0" w:firstRowFirstColumn="0" w:firstRowLastColumn="0" w:lastRowFirstColumn="0" w:lastRowLastColumn="0"/>
              <w:rPr>
                <w:sz w:val="16"/>
                <w:szCs w:val="18"/>
              </w:rPr>
            </w:pPr>
            <w:r w:rsidRPr="005D340E">
              <w:rPr>
                <w:sz w:val="16"/>
                <w:szCs w:val="18"/>
              </w:rPr>
              <w:t>-Edit CASEL’s staff/community/student survey and send out via multiple methods</w:t>
            </w:r>
          </w:p>
          <w:p w14:paraId="00000068" w14:textId="77777777" w:rsidR="00871EBB" w:rsidRPr="005D340E" w:rsidRDefault="00955B03">
            <w:pPr>
              <w:cnfStyle w:val="000000000000" w:firstRow="0" w:lastRow="0" w:firstColumn="0" w:lastColumn="0" w:oddVBand="0" w:evenVBand="0" w:oddHBand="0" w:evenHBand="0" w:firstRowFirstColumn="0" w:firstRowLastColumn="0" w:lastRowFirstColumn="0" w:lastRowLastColumn="0"/>
              <w:rPr>
                <w:sz w:val="16"/>
                <w:szCs w:val="18"/>
              </w:rPr>
            </w:pPr>
            <w:r w:rsidRPr="005D340E">
              <w:rPr>
                <w:sz w:val="16"/>
                <w:szCs w:val="18"/>
              </w:rPr>
              <w:t>-Organize and review survey data and revisit implementation plan</w:t>
            </w:r>
          </w:p>
          <w:p w14:paraId="00000069" w14:textId="77777777" w:rsidR="00871EBB" w:rsidRPr="005D340E" w:rsidRDefault="00955B03">
            <w:pPr>
              <w:cnfStyle w:val="000000000000" w:firstRow="0" w:lastRow="0" w:firstColumn="0" w:lastColumn="0" w:oddVBand="0" w:evenVBand="0" w:oddHBand="0" w:evenHBand="0" w:firstRowFirstColumn="0" w:firstRowLastColumn="0" w:lastRowFirstColumn="0" w:lastRowLastColumn="0"/>
              <w:rPr>
                <w:sz w:val="16"/>
                <w:szCs w:val="18"/>
              </w:rPr>
            </w:pPr>
            <w:r w:rsidRPr="005D340E">
              <w:rPr>
                <w:sz w:val="16"/>
                <w:szCs w:val="18"/>
              </w:rPr>
              <w:t>-Confirm presenters and content for professional learning day in January, assign responsibilities, make exit slip</w:t>
            </w:r>
          </w:p>
          <w:p w14:paraId="0000006A" w14:textId="77777777" w:rsidR="00871EBB" w:rsidRPr="005D340E" w:rsidRDefault="00955B03">
            <w:pPr>
              <w:cnfStyle w:val="000000000000" w:firstRow="0" w:lastRow="0" w:firstColumn="0" w:lastColumn="0" w:oddVBand="0" w:evenVBand="0" w:oddHBand="0" w:evenHBand="0" w:firstRowFirstColumn="0" w:firstRowLastColumn="0" w:lastRowFirstColumn="0" w:lastRowLastColumn="0"/>
              <w:rPr>
                <w:sz w:val="16"/>
                <w:szCs w:val="18"/>
              </w:rPr>
            </w:pPr>
            <w:r w:rsidRPr="005D340E">
              <w:rPr>
                <w:sz w:val="16"/>
                <w:szCs w:val="18"/>
              </w:rPr>
              <w:t>-Prepare team to conduct Learning Walk in a supportive way!</w:t>
            </w:r>
          </w:p>
        </w:tc>
        <w:tc>
          <w:tcPr>
            <w:tcW w:w="810" w:type="dxa"/>
            <w:shd w:val="clear" w:color="auto" w:fill="ED7D31"/>
            <w:vAlign w:val="center"/>
          </w:tcPr>
          <w:p w14:paraId="0000006B" w14:textId="77777777" w:rsidR="00871EBB" w:rsidRDefault="00955B03">
            <w:pPr>
              <w:jc w:val="center"/>
              <w:cnfStyle w:val="000000000000" w:firstRow="0" w:lastRow="0" w:firstColumn="0" w:lastColumn="0" w:oddVBand="0" w:evenVBand="0" w:oddHBand="0" w:evenHBand="0" w:firstRowFirstColumn="0" w:firstRowLastColumn="0" w:lastRowFirstColumn="0" w:lastRowLastColumn="0"/>
              <w:rPr>
                <w:b/>
                <w:color w:val="FFFFFF"/>
                <w:sz w:val="21"/>
                <w:szCs w:val="21"/>
              </w:rPr>
            </w:pPr>
            <w:r>
              <w:rPr>
                <w:b/>
                <w:color w:val="FFFFFF"/>
                <w:sz w:val="21"/>
                <w:szCs w:val="21"/>
              </w:rPr>
              <w:t>May</w:t>
            </w:r>
          </w:p>
        </w:tc>
        <w:tc>
          <w:tcPr>
            <w:tcW w:w="4320" w:type="dxa"/>
            <w:shd w:val="clear" w:color="auto" w:fill="E7E6E6"/>
          </w:tcPr>
          <w:p w14:paraId="0000006C" w14:textId="77777777" w:rsidR="00871EBB" w:rsidRPr="005D340E" w:rsidRDefault="00955B03">
            <w:pPr>
              <w:cnfStyle w:val="000000000000" w:firstRow="0" w:lastRow="0" w:firstColumn="0" w:lastColumn="0" w:oddVBand="0" w:evenVBand="0" w:oddHBand="0" w:evenHBand="0" w:firstRowFirstColumn="0" w:firstRowLastColumn="0" w:lastRowFirstColumn="0" w:lastRowLastColumn="0"/>
              <w:rPr>
                <w:sz w:val="16"/>
                <w:szCs w:val="18"/>
              </w:rPr>
            </w:pPr>
            <w:r w:rsidRPr="005D340E">
              <w:rPr>
                <w:sz w:val="16"/>
                <w:szCs w:val="18"/>
              </w:rPr>
              <w:t>-Prepare agenda/rehearse presentation and activity for end-of-year professional learning day, make exit slip and assign responsibilities</w:t>
            </w:r>
          </w:p>
          <w:p w14:paraId="0000006D" w14:textId="77777777" w:rsidR="00871EBB" w:rsidRPr="005D340E" w:rsidRDefault="00955B03">
            <w:pPr>
              <w:cnfStyle w:val="000000000000" w:firstRow="0" w:lastRow="0" w:firstColumn="0" w:lastColumn="0" w:oddVBand="0" w:evenVBand="0" w:oddHBand="0" w:evenHBand="0" w:firstRowFirstColumn="0" w:firstRowLastColumn="0" w:lastRowFirstColumn="0" w:lastRowLastColumn="0"/>
              <w:rPr>
                <w:sz w:val="16"/>
                <w:szCs w:val="18"/>
              </w:rPr>
            </w:pPr>
            <w:r w:rsidRPr="005D340E">
              <w:rPr>
                <w:sz w:val="16"/>
                <w:szCs w:val="18"/>
              </w:rPr>
              <w:t>-Edit staff/family/student survey as needed and send out via multiple methods</w:t>
            </w:r>
          </w:p>
        </w:tc>
      </w:tr>
      <w:tr w:rsidR="00871EBB" w14:paraId="06B4AC15" w14:textId="77777777" w:rsidTr="005D34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 w:type="dxa"/>
            <w:vAlign w:val="center"/>
          </w:tcPr>
          <w:p w14:paraId="0000006E" w14:textId="77777777" w:rsidR="00871EBB" w:rsidRDefault="00955B03">
            <w:pPr>
              <w:jc w:val="center"/>
              <w:rPr>
                <w:sz w:val="21"/>
                <w:szCs w:val="21"/>
              </w:rPr>
            </w:pPr>
            <w:r>
              <w:rPr>
                <w:sz w:val="21"/>
                <w:szCs w:val="21"/>
              </w:rPr>
              <w:t>Jan.</w:t>
            </w:r>
          </w:p>
        </w:tc>
        <w:tc>
          <w:tcPr>
            <w:tcW w:w="4917" w:type="dxa"/>
            <w:shd w:val="clear" w:color="auto" w:fill="E7E6E6"/>
          </w:tcPr>
          <w:p w14:paraId="0000006F"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sz w:val="16"/>
                <w:szCs w:val="18"/>
              </w:rPr>
            </w:pPr>
            <w:r w:rsidRPr="005D340E">
              <w:rPr>
                <w:sz w:val="16"/>
                <w:szCs w:val="18"/>
              </w:rPr>
              <w:t>-Organize and review feedback from professional learning day to inform plan for ongoing support</w:t>
            </w:r>
          </w:p>
          <w:p w14:paraId="00000070"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sz w:val="16"/>
                <w:szCs w:val="18"/>
              </w:rPr>
            </w:pPr>
            <w:r w:rsidRPr="005D340E">
              <w:rPr>
                <w:sz w:val="16"/>
                <w:szCs w:val="18"/>
              </w:rPr>
              <w:t>-Review results of Learning Walk, areas of strength and classrooms that may need targeted climate support</w:t>
            </w:r>
          </w:p>
          <w:p w14:paraId="00000071"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sz w:val="16"/>
                <w:szCs w:val="18"/>
              </w:rPr>
            </w:pPr>
            <w:r w:rsidRPr="005D340E">
              <w:rPr>
                <w:sz w:val="16"/>
                <w:szCs w:val="18"/>
              </w:rPr>
              <w:t xml:space="preserve">-Organize progress data to share with staff and families, assign communication responsibilities </w:t>
            </w:r>
          </w:p>
          <w:p w14:paraId="00000072"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sz w:val="16"/>
                <w:szCs w:val="18"/>
              </w:rPr>
            </w:pPr>
            <w:r w:rsidRPr="005D340E">
              <w:rPr>
                <w:sz w:val="16"/>
                <w:szCs w:val="18"/>
              </w:rPr>
              <w:t>-Determine how we will convene an Advisory Council to assist with selecting an evidence-based program, assign responsibilities to make contacts</w:t>
            </w:r>
          </w:p>
        </w:tc>
        <w:tc>
          <w:tcPr>
            <w:tcW w:w="810" w:type="dxa"/>
            <w:shd w:val="clear" w:color="auto" w:fill="ED7D31"/>
            <w:vAlign w:val="center"/>
          </w:tcPr>
          <w:p w14:paraId="00000073" w14:textId="77777777" w:rsidR="00871EBB" w:rsidRDefault="00955B03">
            <w:pPr>
              <w:jc w:val="center"/>
              <w:cnfStyle w:val="000000100000" w:firstRow="0" w:lastRow="0" w:firstColumn="0" w:lastColumn="0" w:oddVBand="0" w:evenVBand="0" w:oddHBand="1" w:evenHBand="0" w:firstRowFirstColumn="0" w:firstRowLastColumn="0" w:lastRowFirstColumn="0" w:lastRowLastColumn="0"/>
              <w:rPr>
                <w:b/>
                <w:color w:val="FFFFFF"/>
                <w:sz w:val="21"/>
                <w:szCs w:val="21"/>
              </w:rPr>
            </w:pPr>
            <w:r>
              <w:rPr>
                <w:b/>
                <w:color w:val="FFFFFF"/>
                <w:sz w:val="21"/>
                <w:szCs w:val="21"/>
              </w:rPr>
              <w:t>June</w:t>
            </w:r>
          </w:p>
        </w:tc>
        <w:tc>
          <w:tcPr>
            <w:tcW w:w="4320" w:type="dxa"/>
            <w:shd w:val="clear" w:color="auto" w:fill="E7E6E6"/>
          </w:tcPr>
          <w:p w14:paraId="00000074" w14:textId="44CE4902" w:rsidR="00871EBB" w:rsidRPr="005D340E" w:rsidRDefault="00955B03">
            <w:pPr>
              <w:cnfStyle w:val="000000100000" w:firstRow="0" w:lastRow="0" w:firstColumn="0" w:lastColumn="0" w:oddVBand="0" w:evenVBand="0" w:oddHBand="1" w:evenHBand="0" w:firstRowFirstColumn="0" w:firstRowLastColumn="0" w:lastRowFirstColumn="0" w:lastRowLastColumn="0"/>
              <w:rPr>
                <w:sz w:val="16"/>
                <w:szCs w:val="18"/>
              </w:rPr>
            </w:pPr>
            <w:r w:rsidRPr="005D340E">
              <w:rPr>
                <w:sz w:val="16"/>
                <w:szCs w:val="18"/>
              </w:rPr>
              <w:t xml:space="preserve">-Complete </w:t>
            </w:r>
            <w:sdt>
              <w:sdtPr>
                <w:rPr>
                  <w:sz w:val="16"/>
                </w:rPr>
                <w:tag w:val="goog_rdk_38"/>
                <w:id w:val="1348293489"/>
              </w:sdtPr>
              <w:sdtEndPr/>
              <w:sdtContent>
                <w:r w:rsidRPr="005D340E">
                  <w:rPr>
                    <w:sz w:val="16"/>
                    <w:szCs w:val="18"/>
                  </w:rPr>
                  <w:t>Site</w:t>
                </w:r>
              </w:sdtContent>
            </w:sdt>
            <w:r w:rsidRPr="005D340E">
              <w:rPr>
                <w:sz w:val="16"/>
                <w:szCs w:val="18"/>
              </w:rPr>
              <w:t>wide SEL Rubric, compare results to last summer’s results</w:t>
            </w:r>
          </w:p>
          <w:p w14:paraId="00000075"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sz w:val="16"/>
                <w:szCs w:val="18"/>
              </w:rPr>
            </w:pPr>
            <w:r w:rsidRPr="005D340E">
              <w:rPr>
                <w:sz w:val="16"/>
                <w:szCs w:val="18"/>
              </w:rPr>
              <w:t>-Organize and review staff feedback from professional learning day and survey data</w:t>
            </w:r>
          </w:p>
          <w:p w14:paraId="00000076" w14:textId="77777777" w:rsidR="00871EBB" w:rsidRPr="005D340E" w:rsidRDefault="00955B03">
            <w:pPr>
              <w:cnfStyle w:val="000000100000" w:firstRow="0" w:lastRow="0" w:firstColumn="0" w:lastColumn="0" w:oddVBand="0" w:evenVBand="0" w:oddHBand="1" w:evenHBand="0" w:firstRowFirstColumn="0" w:firstRowLastColumn="0" w:lastRowFirstColumn="0" w:lastRowLastColumn="0"/>
              <w:rPr>
                <w:sz w:val="16"/>
                <w:szCs w:val="18"/>
              </w:rPr>
            </w:pPr>
            <w:r w:rsidRPr="005D340E">
              <w:rPr>
                <w:sz w:val="16"/>
                <w:szCs w:val="18"/>
              </w:rPr>
              <w:t>-Revisit goals and implementation plan, make adjustments for next year</w:t>
            </w:r>
          </w:p>
        </w:tc>
      </w:tr>
    </w:tbl>
    <w:p w14:paraId="00000077" w14:textId="77777777" w:rsidR="00871EBB" w:rsidRDefault="00871EBB">
      <w:pPr>
        <w:rPr>
          <w:sz w:val="21"/>
          <w:szCs w:val="21"/>
        </w:rPr>
      </w:pPr>
    </w:p>
    <w:p w14:paraId="00000078" w14:textId="77777777" w:rsidR="00871EBB" w:rsidRDefault="00955B03">
      <w:pPr>
        <w:rPr>
          <w:sz w:val="21"/>
          <w:szCs w:val="21"/>
        </w:rPr>
      </w:pPr>
      <w:r>
        <w:rPr>
          <w:sz w:val="21"/>
          <w:szCs w:val="21"/>
        </w:rPr>
        <w:t xml:space="preserve">Expect that incidental agenda items will arise throughout the year as well – we recommend setting up a structure for all team members to contribute </w:t>
      </w:r>
      <w:r>
        <w:rPr>
          <w:b/>
          <w:sz w:val="21"/>
          <w:szCs w:val="21"/>
        </w:rPr>
        <w:t>additional agenda items</w:t>
      </w:r>
      <w:r>
        <w:rPr>
          <w:sz w:val="21"/>
          <w:szCs w:val="21"/>
        </w:rPr>
        <w:t xml:space="preserve"> in advance of each meeting to stay responsive to needs as they arise and to promote equity of voice among the team.</w:t>
      </w:r>
    </w:p>
    <w:p w14:paraId="00000079" w14:textId="77777777" w:rsidR="00871EBB" w:rsidRDefault="00871EBB">
      <w:pPr>
        <w:rPr>
          <w:rFonts w:ascii="Helvetica Neue" w:eastAsia="Helvetica Neue" w:hAnsi="Helvetica Neue" w:cs="Helvetica Neue"/>
          <w:sz w:val="20"/>
          <w:szCs w:val="20"/>
        </w:rPr>
      </w:pPr>
    </w:p>
    <w:p w14:paraId="0000007A" w14:textId="77777777" w:rsidR="00871EBB" w:rsidRDefault="00955B03">
      <w:pPr>
        <w:rPr>
          <w:rFonts w:ascii="Helvetica Neue" w:eastAsia="Helvetica Neue" w:hAnsi="Helvetica Neue" w:cs="Helvetica Neue"/>
          <w:b/>
          <w:color w:val="F68412"/>
          <w:sz w:val="28"/>
          <w:szCs w:val="28"/>
        </w:rPr>
      </w:pPr>
      <w:r>
        <w:rPr>
          <w:rFonts w:ascii="Helvetica Neue" w:eastAsia="Helvetica Neue" w:hAnsi="Helvetica Neue" w:cs="Helvetica Neue"/>
          <w:b/>
          <w:color w:val="F68412"/>
          <w:sz w:val="28"/>
          <w:szCs w:val="28"/>
        </w:rPr>
        <w:t>Each Team Member Matters!</w:t>
      </w:r>
    </w:p>
    <w:p w14:paraId="0000007B" w14:textId="77777777" w:rsidR="00871EBB" w:rsidRDefault="00871EBB">
      <w:pPr>
        <w:rPr>
          <w:rFonts w:ascii="Helvetica Neue" w:eastAsia="Helvetica Neue" w:hAnsi="Helvetica Neue" w:cs="Helvetica Neue"/>
          <w:sz w:val="13"/>
          <w:szCs w:val="13"/>
        </w:rPr>
      </w:pPr>
    </w:p>
    <w:p w14:paraId="0000007C" w14:textId="77777777" w:rsidR="00871EBB" w:rsidRDefault="00955B03">
      <w:pPr>
        <w:rPr>
          <w:sz w:val="21"/>
          <w:szCs w:val="21"/>
        </w:rPr>
      </w:pPr>
      <w:r>
        <w:rPr>
          <w:sz w:val="21"/>
          <w:szCs w:val="21"/>
        </w:rPr>
        <w:t>Each SEL team meeting agenda should include ways for every team member to contribute in a meaningful way.   By intentionally setting up norms, routines, and activities that build an inclusive team culture, team members will be more likely to prioritize meetings and the tasks that take place outside of meetings.  This also helps to ensure that the team’s work reflects diverse perspectives and tends to reduce the workload for the team leader.  We recommend that SEL teams:</w:t>
      </w:r>
    </w:p>
    <w:p w14:paraId="0000007D" w14:textId="77777777" w:rsidR="00871EBB" w:rsidRDefault="00955B03">
      <w:pPr>
        <w:numPr>
          <w:ilvl w:val="0"/>
          <w:numId w:val="2"/>
        </w:numPr>
        <w:pBdr>
          <w:top w:val="nil"/>
          <w:left w:val="nil"/>
          <w:bottom w:val="nil"/>
          <w:right w:val="nil"/>
          <w:between w:val="nil"/>
        </w:pBdr>
        <w:rPr>
          <w:color w:val="000000"/>
          <w:sz w:val="21"/>
          <w:szCs w:val="21"/>
        </w:rPr>
      </w:pPr>
      <w:r>
        <w:rPr>
          <w:color w:val="000000"/>
          <w:sz w:val="21"/>
          <w:szCs w:val="21"/>
        </w:rPr>
        <w:t xml:space="preserve">Set aside time at the first meeting to co-develop </w:t>
      </w:r>
      <w:hyperlink r:id="rId19">
        <w:r>
          <w:rPr>
            <w:color w:val="0563C1"/>
            <w:sz w:val="21"/>
            <w:szCs w:val="21"/>
            <w:u w:val="single"/>
          </w:rPr>
          <w:t>team norms</w:t>
        </w:r>
      </w:hyperlink>
      <w:r>
        <w:rPr>
          <w:color w:val="000000"/>
          <w:sz w:val="21"/>
          <w:szCs w:val="21"/>
        </w:rPr>
        <w:t>.</w:t>
      </w:r>
    </w:p>
    <w:p w14:paraId="0000007E" w14:textId="1E63FFFD" w:rsidR="00871EBB" w:rsidRDefault="00955B03">
      <w:pPr>
        <w:numPr>
          <w:ilvl w:val="0"/>
          <w:numId w:val="2"/>
        </w:numPr>
        <w:pBdr>
          <w:top w:val="nil"/>
          <w:left w:val="nil"/>
          <w:bottom w:val="nil"/>
          <w:right w:val="nil"/>
          <w:between w:val="nil"/>
        </w:pBdr>
        <w:rPr>
          <w:color w:val="000000"/>
          <w:sz w:val="21"/>
          <w:szCs w:val="21"/>
        </w:rPr>
      </w:pPr>
      <w:r>
        <w:rPr>
          <w:color w:val="000000"/>
          <w:sz w:val="21"/>
          <w:szCs w:val="21"/>
        </w:rPr>
        <w:t>Create a to share responsibilities among team members.</w:t>
      </w:r>
    </w:p>
    <w:p w14:paraId="0000007F" w14:textId="77777777" w:rsidR="00871EBB" w:rsidRDefault="00955B03">
      <w:pPr>
        <w:numPr>
          <w:ilvl w:val="0"/>
          <w:numId w:val="2"/>
        </w:numPr>
        <w:pBdr>
          <w:top w:val="nil"/>
          <w:left w:val="nil"/>
          <w:bottom w:val="nil"/>
          <w:right w:val="nil"/>
          <w:between w:val="nil"/>
        </w:pBdr>
        <w:rPr>
          <w:rFonts w:ascii="Helvetica Neue" w:eastAsia="Helvetica Neue" w:hAnsi="Helvetica Neue" w:cs="Helvetica Neue"/>
          <w:color w:val="000000"/>
          <w:sz w:val="10"/>
          <w:szCs w:val="10"/>
        </w:rPr>
      </w:pPr>
      <w:r>
        <w:rPr>
          <w:color w:val="000000"/>
          <w:sz w:val="21"/>
          <w:szCs w:val="21"/>
        </w:rPr>
        <w:t xml:space="preserve">Incorporate the </w:t>
      </w:r>
      <w:hyperlink r:id="rId20">
        <w:r>
          <w:rPr>
            <w:color w:val="0563C1"/>
            <w:sz w:val="21"/>
            <w:szCs w:val="21"/>
            <w:u w:val="single"/>
          </w:rPr>
          <w:t>3 Signature SEL Practices</w:t>
        </w:r>
      </w:hyperlink>
      <w:r>
        <w:rPr>
          <w:color w:val="000000"/>
          <w:sz w:val="21"/>
          <w:szCs w:val="21"/>
        </w:rPr>
        <w:t xml:space="preserve"> into each meeting</w:t>
      </w:r>
    </w:p>
    <w:p w14:paraId="00000080" w14:textId="77777777" w:rsidR="00871EBB" w:rsidRDefault="00871EBB">
      <w:pPr>
        <w:rPr>
          <w:rFonts w:ascii="Helvetica Neue" w:eastAsia="Helvetica Neue" w:hAnsi="Helvetica Neue" w:cs="Helvetica Neue"/>
          <w:sz w:val="10"/>
          <w:szCs w:val="10"/>
        </w:rPr>
        <w:sectPr w:rsidR="00871EBB" w:rsidSect="00FD2718">
          <w:pgSz w:w="12240" w:h="15840"/>
          <w:pgMar w:top="1080" w:right="1181" w:bottom="1080" w:left="1080" w:header="288" w:footer="288" w:gutter="0"/>
          <w:cols w:space="720" w:equalWidth="0">
            <w:col w:w="9360"/>
          </w:cols>
        </w:sectPr>
      </w:pPr>
    </w:p>
    <w:p w14:paraId="00000081" w14:textId="29621CDF" w:rsidR="00871EBB" w:rsidRDefault="005D340E">
      <w:pPr>
        <w:widowControl w:val="0"/>
        <w:pBdr>
          <w:top w:val="nil"/>
          <w:left w:val="nil"/>
          <w:bottom w:val="nil"/>
          <w:right w:val="nil"/>
          <w:between w:val="nil"/>
        </w:pBdr>
        <w:spacing w:line="276" w:lineRule="auto"/>
        <w:rPr>
          <w:rFonts w:ascii="Helvetica Neue" w:eastAsia="Helvetica Neue" w:hAnsi="Helvetica Neue" w:cs="Helvetica Neue"/>
          <w:sz w:val="10"/>
          <w:szCs w:val="10"/>
        </w:rPr>
      </w:pPr>
      <w:r>
        <w:rPr>
          <w:noProof/>
        </w:rPr>
        <w:lastRenderedPageBreak/>
        <w:drawing>
          <wp:anchor distT="0" distB="0" distL="114300" distR="114300" simplePos="0" relativeHeight="251665408" behindDoc="0" locked="0" layoutInCell="1" hidden="0" allowOverlap="1" wp14:anchorId="36AA4BD9" wp14:editId="4EB16D8C">
            <wp:simplePos x="0" y="0"/>
            <wp:positionH relativeFrom="column">
              <wp:posOffset>8171234</wp:posOffset>
            </wp:positionH>
            <wp:positionV relativeFrom="paragraph">
              <wp:posOffset>-408562</wp:posOffset>
            </wp:positionV>
            <wp:extent cx="826851" cy="758757"/>
            <wp:effectExtent l="0" t="0" r="0" b="381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826851" cy="758757"/>
                    </a:xfrm>
                    <a:prstGeom prst="rect">
                      <a:avLst/>
                    </a:prstGeom>
                    <a:ln/>
                  </pic:spPr>
                </pic:pic>
              </a:graphicData>
            </a:graphic>
            <wp14:sizeRelH relativeFrom="margin">
              <wp14:pctWidth>0</wp14:pctWidth>
            </wp14:sizeRelH>
            <wp14:sizeRelV relativeFrom="margin">
              <wp14:pctHeight>0</wp14:pctHeight>
            </wp14:sizeRelV>
          </wp:anchor>
        </w:drawing>
      </w:r>
    </w:p>
    <w:tbl>
      <w:tblPr>
        <w:tblStyle w:val="a2"/>
        <w:tblW w:w="14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7"/>
        <w:gridCol w:w="3553"/>
        <w:gridCol w:w="4050"/>
        <w:gridCol w:w="2884"/>
      </w:tblGrid>
      <w:tr w:rsidR="00871EBB" w14:paraId="31030394" w14:textId="77777777">
        <w:trPr>
          <w:trHeight w:val="1160"/>
        </w:trPr>
        <w:tc>
          <w:tcPr>
            <w:tcW w:w="14584" w:type="dxa"/>
            <w:gridSpan w:val="4"/>
            <w:tcBorders>
              <w:top w:val="nil"/>
              <w:left w:val="nil"/>
              <w:bottom w:val="single" w:sz="4" w:space="0" w:color="A5A0A0"/>
              <w:right w:val="nil"/>
            </w:tcBorders>
            <w:shd w:val="clear" w:color="auto" w:fill="auto"/>
          </w:tcPr>
          <w:p w14:paraId="00000082" w14:textId="6B013BDA" w:rsidR="00871EBB" w:rsidRDefault="00955B03">
            <w:pPr>
              <w:pBdr>
                <w:top w:val="nil"/>
                <w:left w:val="nil"/>
                <w:bottom w:val="nil"/>
                <w:right w:val="nil"/>
                <w:between w:val="nil"/>
              </w:pBdr>
              <w:tabs>
                <w:tab w:val="center" w:pos="4680"/>
                <w:tab w:val="right" w:pos="9360"/>
              </w:tabs>
              <w:ind w:hanging="109"/>
              <w:rPr>
                <w:color w:val="000000"/>
              </w:rPr>
            </w:pPr>
            <w:r>
              <w:rPr>
                <w:rFonts w:ascii="Helvetica Neue" w:eastAsia="Helvetica Neue" w:hAnsi="Helvetica Neue" w:cs="Helvetica Neue"/>
                <w:b/>
                <w:color w:val="EF7B32"/>
                <w:sz w:val="28"/>
                <w:szCs w:val="28"/>
              </w:rPr>
              <w:t>TOOL: Sample SEL Team Agenda (Completed)</w:t>
            </w:r>
          </w:p>
          <w:p w14:paraId="00000083" w14:textId="77777777" w:rsidR="00871EBB" w:rsidRDefault="00871EBB">
            <w:pPr>
              <w:rPr>
                <w:rFonts w:ascii="Helvetica Neue" w:eastAsia="Helvetica Neue" w:hAnsi="Helvetica Neue" w:cs="Helvetica Neue"/>
                <w:b/>
                <w:sz w:val="20"/>
                <w:szCs w:val="20"/>
              </w:rPr>
            </w:pPr>
          </w:p>
          <w:p w14:paraId="00000084" w14:textId="77777777" w:rsidR="00871EBB" w:rsidRDefault="00955B03">
            <w:pPr>
              <w:rPr>
                <w:rFonts w:ascii="Helvetica Neue" w:eastAsia="Helvetica Neue" w:hAnsi="Helvetica Neue" w:cs="Helvetica Neue"/>
                <w:b/>
                <w:sz w:val="20"/>
                <w:szCs w:val="20"/>
              </w:rPr>
            </w:pPr>
            <w:r>
              <w:rPr>
                <w:rFonts w:ascii="Helvetica Neue" w:eastAsia="Helvetica Neue" w:hAnsi="Helvetica Neue" w:cs="Helvetica Neue"/>
                <w:b/>
                <w:sz w:val="20"/>
                <w:szCs w:val="20"/>
              </w:rPr>
              <w:t xml:space="preserve">Date:  </w:t>
            </w:r>
            <w:r>
              <w:rPr>
                <w:rFonts w:ascii="Helvetica Neue" w:eastAsia="Helvetica Neue" w:hAnsi="Helvetica Neue" w:cs="Helvetica Neue"/>
                <w:sz w:val="20"/>
                <w:szCs w:val="20"/>
              </w:rPr>
              <w:t>March 8</w:t>
            </w:r>
            <w:r>
              <w:rPr>
                <w:rFonts w:ascii="Helvetica Neue" w:eastAsia="Helvetica Neue" w:hAnsi="Helvetica Neue" w:cs="Helvetica Neue"/>
                <w:b/>
                <w:sz w:val="20"/>
                <w:szCs w:val="20"/>
              </w:rPr>
              <w:t xml:space="preserve">                                                 Location:  </w:t>
            </w:r>
            <w:r>
              <w:rPr>
                <w:rFonts w:ascii="Helvetica Neue" w:eastAsia="Helvetica Neue" w:hAnsi="Helvetica Neue" w:cs="Helvetica Neue"/>
                <w:sz w:val="20"/>
                <w:szCs w:val="20"/>
              </w:rPr>
              <w:t>First floor lounge</w:t>
            </w:r>
            <w:r>
              <w:rPr>
                <w:rFonts w:ascii="Helvetica Neue" w:eastAsia="Helvetica Neue" w:hAnsi="Helvetica Neue" w:cs="Helvetica Neue"/>
                <w:b/>
                <w:sz w:val="20"/>
                <w:szCs w:val="20"/>
              </w:rPr>
              <w:t xml:space="preserve">                                                       Time: </w:t>
            </w:r>
            <w:r>
              <w:rPr>
                <w:rFonts w:ascii="Helvetica Neue" w:eastAsia="Helvetica Neue" w:hAnsi="Helvetica Neue" w:cs="Helvetica Neue"/>
                <w:sz w:val="20"/>
                <w:szCs w:val="20"/>
              </w:rPr>
              <w:t xml:space="preserve">4:30pm-5:30pm                                                                        </w:t>
            </w:r>
          </w:p>
          <w:p w14:paraId="00000085" w14:textId="77777777" w:rsidR="00871EBB" w:rsidRDefault="00955B03">
            <w:pPr>
              <w:rPr>
                <w:rFonts w:ascii="Helvetica Neue" w:eastAsia="Helvetica Neue" w:hAnsi="Helvetica Neue" w:cs="Helvetica Neue"/>
                <w:sz w:val="20"/>
                <w:szCs w:val="20"/>
              </w:rPr>
            </w:pPr>
            <w:r>
              <w:rPr>
                <w:rFonts w:ascii="Helvetica Neue" w:eastAsia="Helvetica Neue" w:hAnsi="Helvetica Neue" w:cs="Helvetica Neue"/>
                <w:b/>
                <w:sz w:val="20"/>
                <w:szCs w:val="20"/>
              </w:rPr>
              <w:t xml:space="preserve">Team members present: </w:t>
            </w:r>
            <w:r>
              <w:rPr>
                <w:rFonts w:ascii="Helvetica Neue" w:eastAsia="Helvetica Neue" w:hAnsi="Helvetica Neue" w:cs="Helvetica Neue"/>
                <w:sz w:val="20"/>
                <w:szCs w:val="20"/>
              </w:rPr>
              <w:t>Principal Johns, Ms. Florence, Mr. Williams, Mrs. Montes, Dean Adeyemi, Mr. Trucks, Mrs. Langdon</w:t>
            </w:r>
          </w:p>
          <w:p w14:paraId="00000086" w14:textId="77777777" w:rsidR="00871EBB" w:rsidRDefault="00955B03">
            <w:pPr>
              <w:rPr>
                <w:rFonts w:ascii="Helvetica Neue" w:eastAsia="Helvetica Neue" w:hAnsi="Helvetica Neue" w:cs="Helvetica Neue"/>
                <w:sz w:val="20"/>
                <w:szCs w:val="20"/>
              </w:rPr>
            </w:pPr>
            <w:r>
              <w:rPr>
                <w:rFonts w:ascii="Helvetica Neue" w:eastAsia="Helvetica Neue" w:hAnsi="Helvetica Neue" w:cs="Helvetica Neue"/>
                <w:b/>
                <w:sz w:val="20"/>
                <w:szCs w:val="20"/>
              </w:rPr>
              <w:t xml:space="preserve">Team Norms: </w:t>
            </w:r>
            <w:r>
              <w:rPr>
                <w:rFonts w:ascii="Helvetica Neue" w:eastAsia="Helvetica Neue" w:hAnsi="Helvetica Neue" w:cs="Helvetica Neue"/>
                <w:sz w:val="20"/>
                <w:szCs w:val="20"/>
              </w:rPr>
              <w:t>Speak your truth. Communicate with compassion and respect. Equity of voice. Begin and end on time.</w:t>
            </w:r>
          </w:p>
          <w:p w14:paraId="00000087" w14:textId="77777777" w:rsidR="00871EBB" w:rsidRDefault="00871EBB">
            <w:pPr>
              <w:rPr>
                <w:rFonts w:ascii="Helvetica Neue" w:eastAsia="Helvetica Neue" w:hAnsi="Helvetica Neue" w:cs="Helvetica Neue"/>
                <w:b/>
                <w:sz w:val="20"/>
                <w:szCs w:val="20"/>
              </w:rPr>
            </w:pPr>
          </w:p>
        </w:tc>
      </w:tr>
      <w:tr w:rsidR="00871EBB" w14:paraId="5BAD1097" w14:textId="77777777">
        <w:tc>
          <w:tcPr>
            <w:tcW w:w="4097" w:type="dxa"/>
            <w:tcBorders>
              <w:top w:val="single" w:sz="4" w:space="0" w:color="A5A0A0"/>
              <w:left w:val="nil"/>
              <w:bottom w:val="single" w:sz="4" w:space="0" w:color="FBE5D5"/>
              <w:right w:val="single" w:sz="4" w:space="0" w:color="A5A0A0"/>
            </w:tcBorders>
            <w:shd w:val="clear" w:color="auto" w:fill="ED7D31"/>
            <w:vAlign w:val="center"/>
          </w:tcPr>
          <w:p w14:paraId="0000008B" w14:textId="77777777" w:rsidR="00871EBB" w:rsidRDefault="00955B03">
            <w:pP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Welcoming activity</w:t>
            </w:r>
          </w:p>
        </w:tc>
        <w:tc>
          <w:tcPr>
            <w:tcW w:w="10487" w:type="dxa"/>
            <w:gridSpan w:val="3"/>
            <w:tcBorders>
              <w:top w:val="single" w:sz="4" w:space="0" w:color="A5A0A0"/>
              <w:left w:val="single" w:sz="4" w:space="0" w:color="A5A0A0"/>
              <w:bottom w:val="single" w:sz="4" w:space="0" w:color="F2F2F2"/>
              <w:right w:val="nil"/>
            </w:tcBorders>
            <w:shd w:val="clear" w:color="auto" w:fill="auto"/>
            <w:vAlign w:val="center"/>
          </w:tcPr>
          <w:p w14:paraId="0000008C" w14:textId="77777777" w:rsidR="00871EBB" w:rsidRDefault="00955B03">
            <w:pPr>
              <w:rPr>
                <w:rFonts w:ascii="Helvetica Neue" w:eastAsia="Helvetica Neue" w:hAnsi="Helvetica Neue" w:cs="Helvetica Neue"/>
                <w:b/>
                <w:sz w:val="18"/>
                <w:szCs w:val="18"/>
              </w:rPr>
            </w:pPr>
            <w:r>
              <w:rPr>
                <w:rFonts w:ascii="Helvetica Neue" w:eastAsia="Helvetica Neue" w:hAnsi="Helvetica Neue" w:cs="Helvetica Neue"/>
                <w:b/>
                <w:sz w:val="18"/>
                <w:szCs w:val="18"/>
              </w:rPr>
              <w:t>Check in:</w:t>
            </w:r>
          </w:p>
          <w:p w14:paraId="0000008D"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Begin with a sentence starter:</w:t>
            </w:r>
          </w:p>
          <w:p w14:paraId="0000008E" w14:textId="77777777" w:rsidR="00871EBB" w:rsidRDefault="00955B03">
            <w:pPr>
              <w:rPr>
                <w:rFonts w:ascii="Helvetica Neue" w:eastAsia="Helvetica Neue" w:hAnsi="Helvetica Neue" w:cs="Helvetica Neue"/>
                <w:i/>
                <w:sz w:val="18"/>
                <w:szCs w:val="18"/>
              </w:rPr>
            </w:pPr>
            <w:r>
              <w:rPr>
                <w:rFonts w:ascii="Times New Roman" w:eastAsia="Times New Roman" w:hAnsi="Times New Roman" w:cs="Times New Roman"/>
                <w:i/>
                <w:sz w:val="18"/>
                <w:szCs w:val="18"/>
              </w:rPr>
              <w:t>○</w:t>
            </w:r>
            <w:r>
              <w:rPr>
                <w:rFonts w:ascii="Helvetica Neue" w:eastAsia="Helvetica Neue" w:hAnsi="Helvetica Neue" w:cs="Helvetica Neue"/>
                <w:i/>
                <w:sz w:val="18"/>
                <w:szCs w:val="18"/>
              </w:rPr>
              <w:t xml:space="preserve"> “A success I recently had _</w:t>
            </w:r>
            <w:proofErr w:type="gramStart"/>
            <w:r>
              <w:rPr>
                <w:rFonts w:ascii="Helvetica Neue" w:eastAsia="Helvetica Neue" w:hAnsi="Helvetica Neue" w:cs="Helvetica Neue"/>
                <w:i/>
                <w:sz w:val="18"/>
                <w:szCs w:val="18"/>
              </w:rPr>
              <w:t>_ .</w:t>
            </w:r>
            <w:proofErr w:type="gramEnd"/>
            <w:r>
              <w:rPr>
                <w:rFonts w:ascii="Helvetica Neue" w:eastAsia="Helvetica Neue" w:hAnsi="Helvetica Neue" w:cs="Helvetica Neue"/>
                <w:i/>
                <w:sz w:val="18"/>
                <w:szCs w:val="18"/>
              </w:rPr>
              <w:t>”</w:t>
            </w:r>
          </w:p>
          <w:p w14:paraId="0000008F" w14:textId="77777777" w:rsidR="00871EBB" w:rsidRDefault="00955B03">
            <w:pPr>
              <w:rPr>
                <w:rFonts w:ascii="Helvetica Neue" w:eastAsia="Helvetica Neue" w:hAnsi="Helvetica Neue" w:cs="Helvetica Neue"/>
                <w:i/>
                <w:sz w:val="18"/>
                <w:szCs w:val="18"/>
              </w:rPr>
            </w:pPr>
            <w:r>
              <w:rPr>
                <w:rFonts w:ascii="Times New Roman" w:eastAsia="Times New Roman" w:hAnsi="Times New Roman" w:cs="Times New Roman"/>
                <w:i/>
                <w:sz w:val="18"/>
                <w:szCs w:val="18"/>
              </w:rPr>
              <w:t>○</w:t>
            </w:r>
            <w:r>
              <w:rPr>
                <w:rFonts w:ascii="Helvetica Neue" w:eastAsia="Helvetica Neue" w:hAnsi="Helvetica Neue" w:cs="Helvetica Neue"/>
                <w:i/>
                <w:sz w:val="18"/>
                <w:szCs w:val="18"/>
              </w:rPr>
              <w:t xml:space="preserve"> “One thing that’s new about _</w:t>
            </w:r>
            <w:proofErr w:type="gramStart"/>
            <w:r>
              <w:rPr>
                <w:rFonts w:ascii="Helvetica Neue" w:eastAsia="Helvetica Neue" w:hAnsi="Helvetica Neue" w:cs="Helvetica Neue"/>
                <w:i/>
                <w:sz w:val="18"/>
                <w:szCs w:val="18"/>
              </w:rPr>
              <w:t>_ .</w:t>
            </w:r>
            <w:proofErr w:type="gramEnd"/>
            <w:r>
              <w:rPr>
                <w:rFonts w:ascii="Helvetica Neue" w:eastAsia="Helvetica Neue" w:hAnsi="Helvetica Neue" w:cs="Helvetica Neue"/>
                <w:i/>
                <w:sz w:val="18"/>
                <w:szCs w:val="18"/>
              </w:rPr>
              <w:t>”</w:t>
            </w:r>
          </w:p>
          <w:p w14:paraId="00000090" w14:textId="77777777" w:rsidR="00871EBB" w:rsidRDefault="00955B03">
            <w:pPr>
              <w:rPr>
                <w:rFonts w:ascii="Helvetica Neue" w:eastAsia="Helvetica Neue" w:hAnsi="Helvetica Neue" w:cs="Helvetica Neue"/>
                <w:sz w:val="18"/>
                <w:szCs w:val="18"/>
              </w:rPr>
            </w:pPr>
            <w:r>
              <w:rPr>
                <w:rFonts w:ascii="Times New Roman" w:eastAsia="Times New Roman" w:hAnsi="Times New Roman" w:cs="Times New Roman"/>
                <w:i/>
                <w:sz w:val="18"/>
                <w:szCs w:val="18"/>
              </w:rPr>
              <w:t>○</w:t>
            </w:r>
            <w:r>
              <w:rPr>
                <w:rFonts w:ascii="Helvetica Neue" w:eastAsia="Helvetica Neue" w:hAnsi="Helvetica Neue" w:cs="Helvetica Neue"/>
                <w:i/>
                <w:sz w:val="18"/>
                <w:szCs w:val="18"/>
              </w:rPr>
              <w:t xml:space="preserve"> “One norm I will hold today is __ .”</w:t>
            </w:r>
          </w:p>
        </w:tc>
      </w:tr>
      <w:tr w:rsidR="00871EBB" w14:paraId="19626A2B" w14:textId="77777777">
        <w:trPr>
          <w:trHeight w:val="580"/>
        </w:trPr>
        <w:tc>
          <w:tcPr>
            <w:tcW w:w="4097" w:type="dxa"/>
            <w:tcBorders>
              <w:top w:val="single" w:sz="4" w:space="0" w:color="FBE5D5"/>
              <w:left w:val="nil"/>
              <w:bottom w:val="single" w:sz="4" w:space="0" w:color="F4B083"/>
              <w:right w:val="single" w:sz="4" w:space="0" w:color="A5A0A0"/>
            </w:tcBorders>
            <w:shd w:val="clear" w:color="auto" w:fill="ED7D31"/>
            <w:vAlign w:val="center"/>
          </w:tcPr>
          <w:p w14:paraId="00000093" w14:textId="77777777" w:rsidR="00871EBB" w:rsidRDefault="00955B03">
            <w:pP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Data to inform discussion and planning</w:t>
            </w:r>
          </w:p>
        </w:tc>
        <w:tc>
          <w:tcPr>
            <w:tcW w:w="10487" w:type="dxa"/>
            <w:gridSpan w:val="3"/>
            <w:tcBorders>
              <w:top w:val="single" w:sz="4" w:space="0" w:color="A5A0A0"/>
              <w:left w:val="single" w:sz="4" w:space="0" w:color="A5A0A0"/>
              <w:bottom w:val="single" w:sz="4" w:space="0" w:color="F2F2F2"/>
              <w:right w:val="nil"/>
            </w:tcBorders>
            <w:shd w:val="clear" w:color="auto" w:fill="auto"/>
            <w:vAlign w:val="center"/>
          </w:tcPr>
          <w:p w14:paraId="00000094"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Data from follow-up visits to classrooms after January Learning Walk, review evidence-based program evaluations from SEL Advisory Council </w:t>
            </w:r>
          </w:p>
        </w:tc>
      </w:tr>
      <w:tr w:rsidR="00871EBB" w14:paraId="6F8FAA04" w14:textId="77777777">
        <w:trPr>
          <w:trHeight w:val="440"/>
        </w:trPr>
        <w:tc>
          <w:tcPr>
            <w:tcW w:w="4097" w:type="dxa"/>
            <w:vMerge w:val="restart"/>
            <w:tcBorders>
              <w:top w:val="single" w:sz="4" w:space="0" w:color="F2F2F2"/>
              <w:left w:val="nil"/>
              <w:right w:val="single" w:sz="4" w:space="0" w:color="A5A0A0"/>
            </w:tcBorders>
            <w:shd w:val="clear" w:color="auto" w:fill="ED7D31"/>
            <w:vAlign w:val="center"/>
          </w:tcPr>
          <w:p w14:paraId="00000097" w14:textId="77777777" w:rsidR="00871EBB" w:rsidRDefault="00955B03">
            <w:pP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Core agenda items</w:t>
            </w:r>
          </w:p>
        </w:tc>
        <w:tc>
          <w:tcPr>
            <w:tcW w:w="3553" w:type="dxa"/>
            <w:tcBorders>
              <w:top w:val="single" w:sz="4" w:space="0" w:color="A5A0A0"/>
              <w:left w:val="single" w:sz="4" w:space="0" w:color="A5A0A0"/>
              <w:bottom w:val="single" w:sz="4" w:space="0" w:color="A5A0A0"/>
              <w:right w:val="single" w:sz="4" w:space="0" w:color="A5A0A0"/>
            </w:tcBorders>
            <w:shd w:val="clear" w:color="auto" w:fill="auto"/>
            <w:vAlign w:val="center"/>
          </w:tcPr>
          <w:p w14:paraId="00000098"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b/>
                <w:sz w:val="18"/>
                <w:szCs w:val="18"/>
              </w:rPr>
              <w:t>1. Prepare launch for pilot of 1-2 top evidence-based programs</w:t>
            </w:r>
          </w:p>
        </w:tc>
        <w:tc>
          <w:tcPr>
            <w:tcW w:w="6934" w:type="dxa"/>
            <w:gridSpan w:val="2"/>
            <w:tcBorders>
              <w:top w:val="single" w:sz="4" w:space="0" w:color="A5A0A0"/>
              <w:left w:val="single" w:sz="4" w:space="0" w:color="A5A0A0"/>
              <w:bottom w:val="single" w:sz="4" w:space="0" w:color="A5A0A0"/>
              <w:right w:val="nil"/>
            </w:tcBorders>
            <w:shd w:val="clear" w:color="auto" w:fill="auto"/>
            <w:vAlign w:val="center"/>
          </w:tcPr>
          <w:p w14:paraId="00000099"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 Review Advisory Council evaluations to select 1-2 programs to pilot, order materials</w:t>
            </w:r>
          </w:p>
          <w:p w14:paraId="0000009A"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 Nominate teachers from each grade band for pilot and assign team member to approach each nominee </w:t>
            </w:r>
          </w:p>
          <w:p w14:paraId="0000009B"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 Outline criteria for pilot classrooms and how we will gather feedback at end of year</w:t>
            </w:r>
          </w:p>
        </w:tc>
      </w:tr>
      <w:tr w:rsidR="00871EBB" w14:paraId="757A56B5" w14:textId="77777777">
        <w:trPr>
          <w:trHeight w:val="380"/>
        </w:trPr>
        <w:tc>
          <w:tcPr>
            <w:tcW w:w="4097" w:type="dxa"/>
            <w:vMerge/>
            <w:tcBorders>
              <w:top w:val="single" w:sz="4" w:space="0" w:color="F2F2F2"/>
              <w:left w:val="nil"/>
              <w:right w:val="single" w:sz="4" w:space="0" w:color="A5A0A0"/>
            </w:tcBorders>
            <w:shd w:val="clear" w:color="auto" w:fill="ED7D31"/>
            <w:vAlign w:val="center"/>
          </w:tcPr>
          <w:p w14:paraId="0000009D" w14:textId="77777777" w:rsidR="00871EBB" w:rsidRDefault="00871EBB">
            <w:pPr>
              <w:widowControl w:val="0"/>
              <w:pBdr>
                <w:top w:val="nil"/>
                <w:left w:val="nil"/>
                <w:bottom w:val="nil"/>
                <w:right w:val="nil"/>
                <w:between w:val="nil"/>
              </w:pBdr>
              <w:spacing w:line="276" w:lineRule="auto"/>
              <w:rPr>
                <w:rFonts w:ascii="Helvetica Neue" w:eastAsia="Helvetica Neue" w:hAnsi="Helvetica Neue" w:cs="Helvetica Neue"/>
                <w:sz w:val="18"/>
                <w:szCs w:val="18"/>
              </w:rPr>
            </w:pPr>
          </w:p>
        </w:tc>
        <w:tc>
          <w:tcPr>
            <w:tcW w:w="3553" w:type="dxa"/>
            <w:tcBorders>
              <w:top w:val="single" w:sz="4" w:space="0" w:color="A5A0A0"/>
              <w:left w:val="single" w:sz="4" w:space="0" w:color="A5A0A0"/>
              <w:bottom w:val="single" w:sz="4" w:space="0" w:color="A5A0A0"/>
              <w:right w:val="single" w:sz="4" w:space="0" w:color="A5A0A0"/>
            </w:tcBorders>
            <w:shd w:val="clear" w:color="auto" w:fill="auto"/>
            <w:vAlign w:val="center"/>
          </w:tcPr>
          <w:p w14:paraId="0000009E" w14:textId="77777777" w:rsidR="00871EBB" w:rsidRDefault="00955B03">
            <w:pPr>
              <w:rPr>
                <w:rFonts w:ascii="Helvetica Neue" w:eastAsia="Helvetica Neue" w:hAnsi="Helvetica Neue" w:cs="Helvetica Neue"/>
                <w:b/>
                <w:sz w:val="18"/>
                <w:szCs w:val="18"/>
              </w:rPr>
            </w:pPr>
            <w:r>
              <w:rPr>
                <w:rFonts w:ascii="Helvetica Neue" w:eastAsia="Helvetica Neue" w:hAnsi="Helvetica Neue" w:cs="Helvetica Neue"/>
                <w:b/>
                <w:sz w:val="18"/>
                <w:szCs w:val="18"/>
              </w:rPr>
              <w:t>2. Next steps for SEL Advisory Council</w:t>
            </w:r>
          </w:p>
        </w:tc>
        <w:tc>
          <w:tcPr>
            <w:tcW w:w="6934" w:type="dxa"/>
            <w:gridSpan w:val="2"/>
            <w:tcBorders>
              <w:top w:val="single" w:sz="4" w:space="0" w:color="A5A0A0"/>
              <w:left w:val="single" w:sz="4" w:space="0" w:color="A5A0A0"/>
              <w:bottom w:val="single" w:sz="4" w:space="0" w:color="A5A0A0"/>
              <w:right w:val="nil"/>
            </w:tcBorders>
            <w:shd w:val="clear" w:color="auto" w:fill="auto"/>
            <w:vAlign w:val="center"/>
          </w:tcPr>
          <w:p w14:paraId="0000009F"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 Group brainstorm (Think-Ink-Pair-Share) to list ways we can continue to engage our SEL Advisory Council now that they have helped select a program to pilot</w:t>
            </w:r>
          </w:p>
        </w:tc>
      </w:tr>
      <w:tr w:rsidR="00871EBB" w14:paraId="715D5650" w14:textId="77777777">
        <w:trPr>
          <w:trHeight w:val="660"/>
        </w:trPr>
        <w:tc>
          <w:tcPr>
            <w:tcW w:w="4097" w:type="dxa"/>
            <w:vMerge/>
            <w:tcBorders>
              <w:top w:val="single" w:sz="4" w:space="0" w:color="F2F2F2"/>
              <w:left w:val="nil"/>
              <w:right w:val="single" w:sz="4" w:space="0" w:color="A5A0A0"/>
            </w:tcBorders>
            <w:shd w:val="clear" w:color="auto" w:fill="ED7D31"/>
            <w:vAlign w:val="center"/>
          </w:tcPr>
          <w:p w14:paraId="000000A1" w14:textId="77777777" w:rsidR="00871EBB" w:rsidRDefault="00871EBB">
            <w:pPr>
              <w:widowControl w:val="0"/>
              <w:pBdr>
                <w:top w:val="nil"/>
                <w:left w:val="nil"/>
                <w:bottom w:val="nil"/>
                <w:right w:val="nil"/>
                <w:between w:val="nil"/>
              </w:pBdr>
              <w:spacing w:line="276" w:lineRule="auto"/>
              <w:rPr>
                <w:rFonts w:ascii="Helvetica Neue" w:eastAsia="Helvetica Neue" w:hAnsi="Helvetica Neue" w:cs="Helvetica Neue"/>
                <w:sz w:val="18"/>
                <w:szCs w:val="18"/>
              </w:rPr>
            </w:pPr>
          </w:p>
        </w:tc>
        <w:tc>
          <w:tcPr>
            <w:tcW w:w="3553" w:type="dxa"/>
            <w:tcBorders>
              <w:top w:val="single" w:sz="4" w:space="0" w:color="A5A0A0"/>
              <w:left w:val="single" w:sz="4" w:space="0" w:color="A5A0A0"/>
              <w:bottom w:val="single" w:sz="4" w:space="0" w:color="A5A0A0"/>
              <w:right w:val="single" w:sz="4" w:space="0" w:color="A5A0A0"/>
            </w:tcBorders>
            <w:shd w:val="clear" w:color="auto" w:fill="auto"/>
            <w:vAlign w:val="center"/>
          </w:tcPr>
          <w:p w14:paraId="000000A2"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b/>
                <w:sz w:val="18"/>
                <w:szCs w:val="18"/>
              </w:rPr>
              <w:t xml:space="preserve">3. Classroom climate checkup </w:t>
            </w:r>
          </w:p>
        </w:tc>
        <w:tc>
          <w:tcPr>
            <w:tcW w:w="6934" w:type="dxa"/>
            <w:gridSpan w:val="2"/>
            <w:tcBorders>
              <w:top w:val="single" w:sz="4" w:space="0" w:color="A5A0A0"/>
              <w:left w:val="single" w:sz="4" w:space="0" w:color="A5A0A0"/>
              <w:bottom w:val="single" w:sz="4" w:space="0" w:color="A5A0A0"/>
              <w:right w:val="nil"/>
            </w:tcBorders>
            <w:shd w:val="clear" w:color="auto" w:fill="auto"/>
            <w:vAlign w:val="center"/>
          </w:tcPr>
          <w:p w14:paraId="000000A3"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 Based on data share-out from team members who visited classrooms to follow up after Learning Walk, discuss needs for additional support and learning around core practices for positive classroom climate</w:t>
            </w:r>
          </w:p>
        </w:tc>
      </w:tr>
      <w:tr w:rsidR="00871EBB" w14:paraId="24C51EF2" w14:textId="77777777">
        <w:trPr>
          <w:trHeight w:val="340"/>
        </w:trPr>
        <w:tc>
          <w:tcPr>
            <w:tcW w:w="4097" w:type="dxa"/>
            <w:vMerge w:val="restart"/>
            <w:tcBorders>
              <w:top w:val="single" w:sz="4" w:space="0" w:color="F4B083"/>
              <w:left w:val="nil"/>
              <w:bottom w:val="nil"/>
              <w:right w:val="single" w:sz="4" w:space="0" w:color="A5A0A0"/>
            </w:tcBorders>
            <w:shd w:val="clear" w:color="auto" w:fill="ED7D31"/>
            <w:vAlign w:val="center"/>
          </w:tcPr>
          <w:p w14:paraId="000000A5" w14:textId="77777777" w:rsidR="00871EBB" w:rsidRDefault="00955B03">
            <w:pP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Additional agenda items added by team members</w:t>
            </w:r>
          </w:p>
        </w:tc>
        <w:tc>
          <w:tcPr>
            <w:tcW w:w="10487" w:type="dxa"/>
            <w:gridSpan w:val="3"/>
            <w:tcBorders>
              <w:top w:val="nil"/>
              <w:left w:val="single" w:sz="4" w:space="0" w:color="A5A0A0"/>
              <w:bottom w:val="single" w:sz="4" w:space="0" w:color="A5A0A0"/>
              <w:right w:val="nil"/>
            </w:tcBorders>
            <w:shd w:val="clear" w:color="auto" w:fill="auto"/>
            <w:vAlign w:val="center"/>
          </w:tcPr>
          <w:p w14:paraId="000000A6"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Student raised issue about emotional safety on the bus (Montes)</w:t>
            </w:r>
          </w:p>
        </w:tc>
      </w:tr>
      <w:tr w:rsidR="00871EBB" w14:paraId="3940E256" w14:textId="77777777">
        <w:trPr>
          <w:trHeight w:val="580"/>
        </w:trPr>
        <w:tc>
          <w:tcPr>
            <w:tcW w:w="4097" w:type="dxa"/>
            <w:vMerge/>
            <w:tcBorders>
              <w:top w:val="single" w:sz="4" w:space="0" w:color="F4B083"/>
              <w:left w:val="nil"/>
              <w:bottom w:val="nil"/>
              <w:right w:val="single" w:sz="4" w:space="0" w:color="A5A0A0"/>
            </w:tcBorders>
            <w:shd w:val="clear" w:color="auto" w:fill="ED7D31"/>
            <w:vAlign w:val="center"/>
          </w:tcPr>
          <w:p w14:paraId="000000A9" w14:textId="77777777" w:rsidR="00871EBB" w:rsidRDefault="00871EBB">
            <w:pPr>
              <w:widowControl w:val="0"/>
              <w:pBdr>
                <w:top w:val="nil"/>
                <w:left w:val="nil"/>
                <w:bottom w:val="nil"/>
                <w:right w:val="nil"/>
                <w:between w:val="nil"/>
              </w:pBdr>
              <w:spacing w:line="276" w:lineRule="auto"/>
              <w:rPr>
                <w:rFonts w:ascii="Helvetica Neue" w:eastAsia="Helvetica Neue" w:hAnsi="Helvetica Neue" w:cs="Helvetica Neue"/>
                <w:sz w:val="18"/>
                <w:szCs w:val="18"/>
              </w:rPr>
            </w:pPr>
          </w:p>
        </w:tc>
        <w:tc>
          <w:tcPr>
            <w:tcW w:w="10487" w:type="dxa"/>
            <w:gridSpan w:val="3"/>
            <w:tcBorders>
              <w:top w:val="single" w:sz="4" w:space="0" w:color="A5A0A0"/>
              <w:left w:val="single" w:sz="4" w:space="0" w:color="A5A0A0"/>
              <w:bottom w:val="single" w:sz="4" w:space="0" w:color="F2F2F2"/>
              <w:right w:val="nil"/>
            </w:tcBorders>
            <w:shd w:val="clear" w:color="auto" w:fill="auto"/>
            <w:vAlign w:val="center"/>
          </w:tcPr>
          <w:p w14:paraId="000000AA"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Opportunity to visit Lincoln Middle School (Trucks)</w:t>
            </w:r>
          </w:p>
        </w:tc>
      </w:tr>
      <w:tr w:rsidR="00871EBB" w14:paraId="0937CE78" w14:textId="77777777">
        <w:trPr>
          <w:trHeight w:val="280"/>
        </w:trPr>
        <w:tc>
          <w:tcPr>
            <w:tcW w:w="4097" w:type="dxa"/>
            <w:vMerge w:val="restart"/>
            <w:tcBorders>
              <w:top w:val="single" w:sz="4" w:space="0" w:color="F4B083"/>
              <w:left w:val="nil"/>
              <w:right w:val="single" w:sz="4" w:space="0" w:color="A5A0A0"/>
            </w:tcBorders>
            <w:shd w:val="clear" w:color="auto" w:fill="ED7D31"/>
            <w:vAlign w:val="center"/>
          </w:tcPr>
          <w:p w14:paraId="000000AD" w14:textId="77777777" w:rsidR="00871EBB" w:rsidRDefault="00955B03">
            <w:pP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Next steps</w:t>
            </w:r>
          </w:p>
        </w:tc>
        <w:tc>
          <w:tcPr>
            <w:tcW w:w="7603" w:type="dxa"/>
            <w:gridSpan w:val="2"/>
            <w:tcBorders>
              <w:top w:val="single" w:sz="4" w:space="0" w:color="A5A0A0"/>
              <w:left w:val="single" w:sz="4" w:space="0" w:color="A5A0A0"/>
              <w:bottom w:val="single" w:sz="4" w:space="0" w:color="A5A0A0"/>
              <w:right w:val="single" w:sz="4" w:space="0" w:color="A5A0A0"/>
            </w:tcBorders>
            <w:shd w:val="clear" w:color="auto" w:fill="auto"/>
            <w:vAlign w:val="center"/>
          </w:tcPr>
          <w:p w14:paraId="000000AE"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Order necessary materials, to arrive by March 20</w:t>
            </w:r>
          </w:p>
        </w:tc>
        <w:tc>
          <w:tcPr>
            <w:tcW w:w="2884" w:type="dxa"/>
            <w:tcBorders>
              <w:top w:val="single" w:sz="4" w:space="0" w:color="A5A0A0"/>
              <w:left w:val="single" w:sz="4" w:space="0" w:color="A5A0A0"/>
              <w:bottom w:val="single" w:sz="4" w:space="0" w:color="A5A0A0"/>
              <w:right w:val="nil"/>
            </w:tcBorders>
            <w:shd w:val="clear" w:color="auto" w:fill="auto"/>
            <w:vAlign w:val="center"/>
          </w:tcPr>
          <w:p w14:paraId="000000B0"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Principal Johns</w:t>
            </w:r>
          </w:p>
        </w:tc>
      </w:tr>
      <w:tr w:rsidR="00871EBB" w14:paraId="3CF8812C" w14:textId="77777777">
        <w:trPr>
          <w:trHeight w:val="280"/>
        </w:trPr>
        <w:tc>
          <w:tcPr>
            <w:tcW w:w="4097" w:type="dxa"/>
            <w:vMerge/>
            <w:tcBorders>
              <w:top w:val="single" w:sz="4" w:space="0" w:color="F4B083"/>
              <w:left w:val="nil"/>
              <w:right w:val="single" w:sz="4" w:space="0" w:color="A5A0A0"/>
            </w:tcBorders>
            <w:shd w:val="clear" w:color="auto" w:fill="ED7D31"/>
            <w:vAlign w:val="center"/>
          </w:tcPr>
          <w:p w14:paraId="000000B1" w14:textId="77777777" w:rsidR="00871EBB" w:rsidRDefault="00871EBB">
            <w:pPr>
              <w:widowControl w:val="0"/>
              <w:pBdr>
                <w:top w:val="nil"/>
                <w:left w:val="nil"/>
                <w:bottom w:val="nil"/>
                <w:right w:val="nil"/>
                <w:between w:val="nil"/>
              </w:pBdr>
              <w:spacing w:line="276" w:lineRule="auto"/>
              <w:rPr>
                <w:rFonts w:ascii="Helvetica Neue" w:eastAsia="Helvetica Neue" w:hAnsi="Helvetica Neue" w:cs="Helvetica Neue"/>
                <w:sz w:val="18"/>
                <w:szCs w:val="18"/>
              </w:rPr>
            </w:pPr>
          </w:p>
        </w:tc>
        <w:tc>
          <w:tcPr>
            <w:tcW w:w="7603" w:type="dxa"/>
            <w:gridSpan w:val="2"/>
            <w:tcBorders>
              <w:top w:val="single" w:sz="4" w:space="0" w:color="A5A0A0"/>
              <w:left w:val="single" w:sz="4" w:space="0" w:color="A5A0A0"/>
              <w:bottom w:val="single" w:sz="4" w:space="0" w:color="A5A0A0"/>
              <w:right w:val="single" w:sz="4" w:space="0" w:color="A5A0A0"/>
            </w:tcBorders>
            <w:shd w:val="clear" w:color="auto" w:fill="auto"/>
            <w:vAlign w:val="center"/>
          </w:tcPr>
          <w:p w14:paraId="000000B2"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Approach pilot program nominees this week to discuss participation</w:t>
            </w:r>
          </w:p>
        </w:tc>
        <w:tc>
          <w:tcPr>
            <w:tcW w:w="2884" w:type="dxa"/>
            <w:tcBorders>
              <w:top w:val="single" w:sz="4" w:space="0" w:color="A5A0A0"/>
              <w:left w:val="single" w:sz="4" w:space="0" w:color="A5A0A0"/>
              <w:bottom w:val="single" w:sz="4" w:space="0" w:color="A5A0A0"/>
              <w:right w:val="nil"/>
            </w:tcBorders>
            <w:shd w:val="clear" w:color="auto" w:fill="auto"/>
            <w:vAlign w:val="center"/>
          </w:tcPr>
          <w:p w14:paraId="000000B4"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Florence, Trucks, Langdon</w:t>
            </w:r>
          </w:p>
        </w:tc>
      </w:tr>
      <w:tr w:rsidR="00871EBB" w14:paraId="24805BF0" w14:textId="77777777">
        <w:trPr>
          <w:trHeight w:val="280"/>
        </w:trPr>
        <w:tc>
          <w:tcPr>
            <w:tcW w:w="4097" w:type="dxa"/>
            <w:vMerge/>
            <w:tcBorders>
              <w:top w:val="single" w:sz="4" w:space="0" w:color="F4B083"/>
              <w:left w:val="nil"/>
              <w:right w:val="single" w:sz="4" w:space="0" w:color="A5A0A0"/>
            </w:tcBorders>
            <w:shd w:val="clear" w:color="auto" w:fill="ED7D31"/>
            <w:vAlign w:val="center"/>
          </w:tcPr>
          <w:p w14:paraId="000000B5" w14:textId="77777777" w:rsidR="00871EBB" w:rsidRDefault="00871EBB">
            <w:pPr>
              <w:widowControl w:val="0"/>
              <w:pBdr>
                <w:top w:val="nil"/>
                <w:left w:val="nil"/>
                <w:bottom w:val="nil"/>
                <w:right w:val="nil"/>
                <w:between w:val="nil"/>
              </w:pBdr>
              <w:spacing w:line="276" w:lineRule="auto"/>
              <w:rPr>
                <w:rFonts w:ascii="Helvetica Neue" w:eastAsia="Helvetica Neue" w:hAnsi="Helvetica Neue" w:cs="Helvetica Neue"/>
                <w:sz w:val="18"/>
                <w:szCs w:val="18"/>
              </w:rPr>
            </w:pPr>
          </w:p>
        </w:tc>
        <w:tc>
          <w:tcPr>
            <w:tcW w:w="7603" w:type="dxa"/>
            <w:gridSpan w:val="2"/>
            <w:tcBorders>
              <w:top w:val="single" w:sz="4" w:space="0" w:color="A5A0A0"/>
              <w:left w:val="single" w:sz="4" w:space="0" w:color="A5A0A0"/>
              <w:bottom w:val="single" w:sz="4" w:space="0" w:color="A5A0A0"/>
              <w:right w:val="single" w:sz="4" w:space="0" w:color="A5A0A0"/>
            </w:tcBorders>
            <w:shd w:val="clear" w:color="auto" w:fill="auto"/>
            <w:vAlign w:val="center"/>
          </w:tcPr>
          <w:p w14:paraId="000000B6"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Attend Student Council meeting to gather input re: classroom climate campaign</w:t>
            </w:r>
          </w:p>
        </w:tc>
        <w:tc>
          <w:tcPr>
            <w:tcW w:w="2884" w:type="dxa"/>
            <w:tcBorders>
              <w:top w:val="single" w:sz="4" w:space="0" w:color="A5A0A0"/>
              <w:left w:val="single" w:sz="4" w:space="0" w:color="A5A0A0"/>
              <w:bottom w:val="single" w:sz="4" w:space="0" w:color="A5A0A0"/>
              <w:right w:val="nil"/>
            </w:tcBorders>
            <w:shd w:val="clear" w:color="auto" w:fill="auto"/>
            <w:vAlign w:val="center"/>
          </w:tcPr>
          <w:p w14:paraId="000000B8"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Montes</w:t>
            </w:r>
          </w:p>
        </w:tc>
      </w:tr>
      <w:tr w:rsidR="00871EBB" w14:paraId="6B53CFB1" w14:textId="77777777">
        <w:trPr>
          <w:trHeight w:val="360"/>
        </w:trPr>
        <w:tc>
          <w:tcPr>
            <w:tcW w:w="4097" w:type="dxa"/>
            <w:vMerge w:val="restart"/>
            <w:tcBorders>
              <w:top w:val="single" w:sz="4" w:space="0" w:color="F4B083"/>
              <w:left w:val="nil"/>
              <w:right w:val="single" w:sz="4" w:space="0" w:color="A5A0A0"/>
            </w:tcBorders>
            <w:shd w:val="clear" w:color="auto" w:fill="ED7D31"/>
            <w:vAlign w:val="center"/>
          </w:tcPr>
          <w:p w14:paraId="000000B9" w14:textId="77777777" w:rsidR="00871EBB" w:rsidRDefault="00955B03">
            <w:pP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Key info to be communicated to staff/students/families/community</w:t>
            </w:r>
          </w:p>
        </w:tc>
        <w:tc>
          <w:tcPr>
            <w:tcW w:w="10487" w:type="dxa"/>
            <w:gridSpan w:val="3"/>
            <w:tcBorders>
              <w:top w:val="nil"/>
              <w:left w:val="single" w:sz="4" w:space="0" w:color="A5A0A0"/>
              <w:bottom w:val="single" w:sz="4" w:space="0" w:color="A5A0A0"/>
              <w:right w:val="nil"/>
            </w:tcBorders>
            <w:shd w:val="clear" w:color="auto" w:fill="auto"/>
            <w:vAlign w:val="center"/>
          </w:tcPr>
          <w:p w14:paraId="000000BA"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Thank you email, report back on pilot program selection, and next steps to SEL Advisory Council members (Adeyemi)</w:t>
            </w:r>
          </w:p>
        </w:tc>
      </w:tr>
      <w:tr w:rsidR="00871EBB" w14:paraId="09539A69" w14:textId="77777777">
        <w:trPr>
          <w:trHeight w:val="360"/>
        </w:trPr>
        <w:tc>
          <w:tcPr>
            <w:tcW w:w="4097" w:type="dxa"/>
            <w:vMerge/>
            <w:tcBorders>
              <w:top w:val="single" w:sz="4" w:space="0" w:color="F4B083"/>
              <w:left w:val="nil"/>
              <w:right w:val="single" w:sz="4" w:space="0" w:color="A5A0A0"/>
            </w:tcBorders>
            <w:shd w:val="clear" w:color="auto" w:fill="ED7D31"/>
            <w:vAlign w:val="center"/>
          </w:tcPr>
          <w:p w14:paraId="000000BD" w14:textId="77777777" w:rsidR="00871EBB" w:rsidRDefault="00871EBB">
            <w:pPr>
              <w:widowControl w:val="0"/>
              <w:pBdr>
                <w:top w:val="nil"/>
                <w:left w:val="nil"/>
                <w:bottom w:val="nil"/>
                <w:right w:val="nil"/>
                <w:between w:val="nil"/>
              </w:pBdr>
              <w:spacing w:line="276" w:lineRule="auto"/>
              <w:rPr>
                <w:rFonts w:ascii="Helvetica Neue" w:eastAsia="Helvetica Neue" w:hAnsi="Helvetica Neue" w:cs="Helvetica Neue"/>
                <w:sz w:val="18"/>
                <w:szCs w:val="18"/>
              </w:rPr>
            </w:pPr>
          </w:p>
        </w:tc>
        <w:tc>
          <w:tcPr>
            <w:tcW w:w="10487" w:type="dxa"/>
            <w:gridSpan w:val="3"/>
            <w:tcBorders>
              <w:top w:val="single" w:sz="4" w:space="0" w:color="A5A0A0"/>
              <w:left w:val="single" w:sz="4" w:space="0" w:color="A5A0A0"/>
              <w:bottom w:val="single" w:sz="4" w:space="0" w:color="000000"/>
              <w:right w:val="nil"/>
            </w:tcBorders>
            <w:shd w:val="clear" w:color="auto" w:fill="auto"/>
            <w:vAlign w:val="center"/>
          </w:tcPr>
          <w:p w14:paraId="000000BE"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Set up materials for new SEL program in the library and send out invite to staff, students, and families preview (Williams)</w:t>
            </w:r>
          </w:p>
        </w:tc>
      </w:tr>
      <w:tr w:rsidR="00871EBB" w14:paraId="67577134" w14:textId="77777777">
        <w:trPr>
          <w:trHeight w:val="280"/>
        </w:trPr>
        <w:tc>
          <w:tcPr>
            <w:tcW w:w="4097" w:type="dxa"/>
            <w:tcBorders>
              <w:top w:val="single" w:sz="4" w:space="0" w:color="000000"/>
              <w:left w:val="nil"/>
              <w:bottom w:val="single" w:sz="4" w:space="0" w:color="F4B083"/>
              <w:right w:val="single" w:sz="4" w:space="0" w:color="A5A0A0"/>
            </w:tcBorders>
            <w:shd w:val="clear" w:color="auto" w:fill="ED7D31"/>
            <w:vAlign w:val="center"/>
          </w:tcPr>
          <w:p w14:paraId="000000C1" w14:textId="77777777" w:rsidR="00871EBB" w:rsidRDefault="00955B03">
            <w:pP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Follow-up/new items for next meeting</w:t>
            </w:r>
          </w:p>
        </w:tc>
        <w:tc>
          <w:tcPr>
            <w:tcW w:w="10487" w:type="dxa"/>
            <w:gridSpan w:val="3"/>
            <w:tcBorders>
              <w:top w:val="single" w:sz="4" w:space="0" w:color="000000"/>
              <w:left w:val="single" w:sz="4" w:space="0" w:color="A5A0A0"/>
              <w:bottom w:val="single" w:sz="4" w:space="0" w:color="A5A0A0"/>
              <w:right w:val="nil"/>
            </w:tcBorders>
            <w:shd w:val="clear" w:color="auto" w:fill="auto"/>
            <w:vAlign w:val="center"/>
          </w:tcPr>
          <w:p w14:paraId="000000C2"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Report back – do pilot program nominees agree to participate?</w:t>
            </w:r>
          </w:p>
          <w:p w14:paraId="000000C3"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Training needs for pilot teachers</w:t>
            </w:r>
          </w:p>
        </w:tc>
      </w:tr>
      <w:tr w:rsidR="00871EBB" w14:paraId="209EC789" w14:textId="77777777">
        <w:trPr>
          <w:trHeight w:val="280"/>
        </w:trPr>
        <w:tc>
          <w:tcPr>
            <w:tcW w:w="4097" w:type="dxa"/>
            <w:tcBorders>
              <w:top w:val="single" w:sz="4" w:space="0" w:color="F4B083"/>
              <w:left w:val="nil"/>
              <w:bottom w:val="single" w:sz="4" w:space="0" w:color="F4B083"/>
              <w:right w:val="single" w:sz="4" w:space="0" w:color="A5A0A0"/>
            </w:tcBorders>
            <w:shd w:val="clear" w:color="auto" w:fill="ED7D31"/>
            <w:vAlign w:val="center"/>
          </w:tcPr>
          <w:p w14:paraId="000000C6" w14:textId="77777777" w:rsidR="00871EBB" w:rsidRDefault="00955B03">
            <w:pP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Next meeting date and location</w:t>
            </w:r>
          </w:p>
        </w:tc>
        <w:tc>
          <w:tcPr>
            <w:tcW w:w="10487" w:type="dxa"/>
            <w:gridSpan w:val="3"/>
            <w:tcBorders>
              <w:top w:val="single" w:sz="4" w:space="0" w:color="A5A0A0"/>
              <w:left w:val="single" w:sz="4" w:space="0" w:color="A5A0A0"/>
              <w:bottom w:val="single" w:sz="4" w:space="0" w:color="A5A0A0"/>
              <w:right w:val="nil"/>
            </w:tcBorders>
            <w:shd w:val="clear" w:color="auto" w:fill="auto"/>
            <w:vAlign w:val="center"/>
          </w:tcPr>
          <w:p w14:paraId="000000C7"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Every other Wednesday 4:30-5:30</w:t>
            </w:r>
          </w:p>
        </w:tc>
      </w:tr>
      <w:tr w:rsidR="00871EBB" w14:paraId="06599EFA" w14:textId="77777777">
        <w:tc>
          <w:tcPr>
            <w:tcW w:w="4097" w:type="dxa"/>
            <w:tcBorders>
              <w:top w:val="single" w:sz="4" w:space="0" w:color="F4B083"/>
              <w:left w:val="nil"/>
              <w:bottom w:val="nil"/>
              <w:right w:val="single" w:sz="4" w:space="0" w:color="A5A0A0"/>
            </w:tcBorders>
            <w:shd w:val="clear" w:color="auto" w:fill="ED7D31"/>
            <w:vAlign w:val="center"/>
          </w:tcPr>
          <w:p w14:paraId="000000CA" w14:textId="77777777" w:rsidR="00871EBB" w:rsidRDefault="00955B03">
            <w:pP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 xml:space="preserve">Optimistic closure </w:t>
            </w:r>
          </w:p>
        </w:tc>
        <w:tc>
          <w:tcPr>
            <w:tcW w:w="10487" w:type="dxa"/>
            <w:gridSpan w:val="3"/>
            <w:tcBorders>
              <w:top w:val="single" w:sz="4" w:space="0" w:color="A5A0A0"/>
              <w:left w:val="single" w:sz="4" w:space="0" w:color="A5A0A0"/>
              <w:bottom w:val="single" w:sz="4" w:space="0" w:color="A5A0A0"/>
              <w:right w:val="nil"/>
            </w:tcBorders>
            <w:shd w:val="clear" w:color="auto" w:fill="auto"/>
            <w:vAlign w:val="center"/>
          </w:tcPr>
          <w:p w14:paraId="000000CB" w14:textId="77777777" w:rsidR="00871EBB" w:rsidRDefault="00955B03">
            <w:pPr>
              <w:rPr>
                <w:rFonts w:ascii="Helvetica Neue" w:eastAsia="Helvetica Neue" w:hAnsi="Helvetica Neue" w:cs="Helvetica Neue"/>
                <w:i/>
                <w:sz w:val="18"/>
                <w:szCs w:val="18"/>
              </w:rPr>
            </w:pPr>
            <w:proofErr w:type="gramStart"/>
            <w:r>
              <w:rPr>
                <w:rFonts w:ascii="Helvetica Neue" w:eastAsia="Helvetica Neue" w:hAnsi="Helvetica Neue" w:cs="Helvetica Neue"/>
                <w:i/>
                <w:sz w:val="18"/>
                <w:szCs w:val="18"/>
              </w:rPr>
              <w:t>One word</w:t>
            </w:r>
            <w:proofErr w:type="gramEnd"/>
            <w:r>
              <w:rPr>
                <w:rFonts w:ascii="Helvetica Neue" w:eastAsia="Helvetica Neue" w:hAnsi="Helvetica Neue" w:cs="Helvetica Neue"/>
                <w:i/>
                <w:sz w:val="18"/>
                <w:szCs w:val="18"/>
              </w:rPr>
              <w:t xml:space="preserve"> whip-around:</w:t>
            </w:r>
          </w:p>
          <w:p w14:paraId="000000CC" w14:textId="77777777" w:rsidR="00871EBB" w:rsidRDefault="00955B03">
            <w:pPr>
              <w:rPr>
                <w:rFonts w:ascii="Helvetica Neue" w:eastAsia="Helvetica Neue" w:hAnsi="Helvetica Neue" w:cs="Helvetica Neue"/>
                <w:i/>
                <w:sz w:val="18"/>
                <w:szCs w:val="18"/>
              </w:rPr>
            </w:pPr>
            <w:r>
              <w:rPr>
                <w:rFonts w:ascii="Helvetica Neue" w:eastAsia="Helvetica Neue" w:hAnsi="Helvetica Neue" w:cs="Helvetica Neue"/>
                <w:i/>
                <w:sz w:val="18"/>
                <w:szCs w:val="18"/>
              </w:rPr>
              <w:t>“A word or phrase that reflects how I feel</w:t>
            </w:r>
          </w:p>
          <w:p w14:paraId="000000CD"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i/>
                <w:sz w:val="18"/>
                <w:szCs w:val="18"/>
              </w:rPr>
              <w:t>about moving forward with this…”</w:t>
            </w:r>
          </w:p>
        </w:tc>
      </w:tr>
    </w:tbl>
    <w:p w14:paraId="000000D0" w14:textId="0F99E7FF" w:rsidR="00871EBB" w:rsidRDefault="00955B03">
      <w:pPr>
        <w:pBdr>
          <w:top w:val="nil"/>
          <w:left w:val="nil"/>
          <w:bottom w:val="nil"/>
          <w:right w:val="nil"/>
          <w:between w:val="nil"/>
        </w:pBdr>
        <w:tabs>
          <w:tab w:val="center" w:pos="4680"/>
          <w:tab w:val="right" w:pos="9360"/>
        </w:tabs>
        <w:ind w:hanging="450"/>
        <w:rPr>
          <w:rFonts w:ascii="Helvetica Neue" w:eastAsia="Helvetica Neue" w:hAnsi="Helvetica Neue" w:cs="Helvetica Neue"/>
          <w:color w:val="808080"/>
          <w:sz w:val="20"/>
          <w:szCs w:val="20"/>
        </w:rPr>
      </w:pPr>
      <w:r>
        <w:rPr>
          <w:rFonts w:ascii="Helvetica Neue" w:eastAsia="Helvetica Neue" w:hAnsi="Helvetica Neue" w:cs="Helvetica Neue"/>
          <w:b/>
          <w:color w:val="FF8A14"/>
          <w:sz w:val="26"/>
          <w:szCs w:val="26"/>
        </w:rPr>
        <w:tab/>
      </w:r>
    </w:p>
    <w:p w14:paraId="000000D1" w14:textId="26C6E1FA" w:rsidR="00871EBB" w:rsidRDefault="005D340E">
      <w:pPr>
        <w:rPr>
          <w:rFonts w:ascii="Helvetica Neue" w:eastAsia="Helvetica Neue" w:hAnsi="Helvetica Neue" w:cs="Helvetica Neue"/>
          <w:sz w:val="10"/>
          <w:szCs w:val="10"/>
        </w:rPr>
      </w:pPr>
      <w:r>
        <w:rPr>
          <w:noProof/>
        </w:rPr>
        <w:lastRenderedPageBreak/>
        <w:drawing>
          <wp:anchor distT="0" distB="0" distL="114300" distR="114300" simplePos="0" relativeHeight="251667456" behindDoc="0" locked="0" layoutInCell="1" hidden="0" allowOverlap="1" wp14:anchorId="1501E597" wp14:editId="17ECDFF2">
            <wp:simplePos x="0" y="0"/>
            <wp:positionH relativeFrom="column">
              <wp:posOffset>8341535</wp:posOffset>
            </wp:positionH>
            <wp:positionV relativeFrom="paragraph">
              <wp:posOffset>-383756</wp:posOffset>
            </wp:positionV>
            <wp:extent cx="826851" cy="758757"/>
            <wp:effectExtent l="0" t="0" r="0" b="381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826851" cy="758757"/>
                    </a:xfrm>
                    <a:prstGeom prst="rect">
                      <a:avLst/>
                    </a:prstGeom>
                    <a:ln/>
                  </pic:spPr>
                </pic:pic>
              </a:graphicData>
            </a:graphic>
            <wp14:sizeRelH relativeFrom="margin">
              <wp14:pctWidth>0</wp14:pctWidth>
            </wp14:sizeRelH>
            <wp14:sizeRelV relativeFrom="margin">
              <wp14:pctHeight>0</wp14:pctHeight>
            </wp14:sizeRelV>
          </wp:anchor>
        </w:drawing>
      </w:r>
    </w:p>
    <w:tbl>
      <w:tblPr>
        <w:tblStyle w:val="a3"/>
        <w:tblW w:w="14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0"/>
        <w:gridCol w:w="2765"/>
        <w:gridCol w:w="979"/>
        <w:gridCol w:w="1083"/>
        <w:gridCol w:w="2419"/>
        <w:gridCol w:w="3455"/>
      </w:tblGrid>
      <w:tr w:rsidR="00871EBB" w14:paraId="373485E2" w14:textId="77777777">
        <w:trPr>
          <w:trHeight w:val="1160"/>
        </w:trPr>
        <w:tc>
          <w:tcPr>
            <w:tcW w:w="14661" w:type="dxa"/>
            <w:gridSpan w:val="6"/>
            <w:tcBorders>
              <w:top w:val="nil"/>
              <w:left w:val="nil"/>
              <w:bottom w:val="nil"/>
              <w:right w:val="nil"/>
            </w:tcBorders>
            <w:shd w:val="clear" w:color="auto" w:fill="auto"/>
          </w:tcPr>
          <w:p w14:paraId="000000D2" w14:textId="7EE9170C" w:rsidR="00871EBB" w:rsidRDefault="00955B03">
            <w:pPr>
              <w:pBdr>
                <w:top w:val="nil"/>
                <w:left w:val="nil"/>
                <w:bottom w:val="nil"/>
                <w:right w:val="nil"/>
                <w:between w:val="nil"/>
              </w:pBdr>
              <w:tabs>
                <w:tab w:val="center" w:pos="4680"/>
                <w:tab w:val="right" w:pos="9360"/>
              </w:tabs>
              <w:ind w:hanging="109"/>
              <w:rPr>
                <w:color w:val="000000"/>
              </w:rPr>
            </w:pPr>
            <w:r>
              <w:rPr>
                <w:rFonts w:ascii="Helvetica Neue" w:eastAsia="Helvetica Neue" w:hAnsi="Helvetica Neue" w:cs="Helvetica Neue"/>
                <w:b/>
                <w:color w:val="EF7B32"/>
                <w:sz w:val="28"/>
                <w:szCs w:val="28"/>
              </w:rPr>
              <w:t>TOOL: Sample SEL Team Agenda</w:t>
            </w:r>
          </w:p>
          <w:p w14:paraId="000000D3" w14:textId="342C690D" w:rsidR="00871EBB" w:rsidRDefault="00871EBB">
            <w:pPr>
              <w:rPr>
                <w:rFonts w:ascii="Helvetica Neue" w:eastAsia="Helvetica Neue" w:hAnsi="Helvetica Neue" w:cs="Helvetica Neue"/>
                <w:b/>
                <w:sz w:val="22"/>
                <w:szCs w:val="22"/>
              </w:rPr>
            </w:pPr>
          </w:p>
          <w:p w14:paraId="000000D4" w14:textId="77777777" w:rsidR="00871EBB" w:rsidRDefault="00955B03">
            <w:pPr>
              <w:ind w:hanging="109"/>
              <w:rPr>
                <w:rFonts w:ascii="Helvetica Neue" w:eastAsia="Helvetica Neue" w:hAnsi="Helvetica Neue" w:cs="Helvetica Neue"/>
                <w:b/>
                <w:sz w:val="20"/>
                <w:szCs w:val="20"/>
              </w:rPr>
            </w:pPr>
            <w:r>
              <w:rPr>
                <w:rFonts w:ascii="Helvetica Neue" w:eastAsia="Helvetica Neue" w:hAnsi="Helvetica Neue" w:cs="Helvetica Neue"/>
                <w:b/>
                <w:sz w:val="20"/>
                <w:szCs w:val="20"/>
              </w:rPr>
              <w:t xml:space="preserve">Date:  ______________                                                    Location:  ______________                                                        Time: ______________                                                                         </w:t>
            </w:r>
          </w:p>
          <w:p w14:paraId="000000D5" w14:textId="77777777" w:rsidR="00871EBB" w:rsidRDefault="00955B03">
            <w:pPr>
              <w:ind w:hanging="109"/>
              <w:rPr>
                <w:rFonts w:ascii="Helvetica Neue" w:eastAsia="Helvetica Neue" w:hAnsi="Helvetica Neue" w:cs="Helvetica Neue"/>
                <w:b/>
                <w:sz w:val="20"/>
                <w:szCs w:val="20"/>
              </w:rPr>
            </w:pPr>
            <w:r>
              <w:rPr>
                <w:rFonts w:ascii="Helvetica Neue" w:eastAsia="Helvetica Neue" w:hAnsi="Helvetica Neue" w:cs="Helvetica Neue"/>
                <w:b/>
                <w:sz w:val="20"/>
                <w:szCs w:val="20"/>
              </w:rPr>
              <w:t>Team members present:</w:t>
            </w:r>
          </w:p>
          <w:p w14:paraId="000000D6" w14:textId="77777777" w:rsidR="00871EBB" w:rsidRDefault="00955B03">
            <w:pPr>
              <w:ind w:hanging="109"/>
              <w:rPr>
                <w:rFonts w:ascii="Helvetica Neue" w:eastAsia="Helvetica Neue" w:hAnsi="Helvetica Neue" w:cs="Helvetica Neue"/>
                <w:b/>
                <w:sz w:val="20"/>
                <w:szCs w:val="20"/>
              </w:rPr>
            </w:pPr>
            <w:r>
              <w:rPr>
                <w:rFonts w:ascii="Helvetica Neue" w:eastAsia="Helvetica Neue" w:hAnsi="Helvetica Neue" w:cs="Helvetica Neue"/>
                <w:b/>
                <w:sz w:val="20"/>
                <w:szCs w:val="20"/>
              </w:rPr>
              <w:t xml:space="preserve">Team norms: </w:t>
            </w:r>
          </w:p>
          <w:p w14:paraId="000000D7" w14:textId="77777777" w:rsidR="00871EBB" w:rsidRDefault="00871EBB">
            <w:pPr>
              <w:ind w:hanging="109"/>
              <w:rPr>
                <w:rFonts w:ascii="Helvetica Neue" w:eastAsia="Helvetica Neue" w:hAnsi="Helvetica Neue" w:cs="Helvetica Neue"/>
                <w:b/>
                <w:sz w:val="15"/>
                <w:szCs w:val="15"/>
              </w:rPr>
            </w:pPr>
          </w:p>
        </w:tc>
      </w:tr>
      <w:tr w:rsidR="00871EBB" w14:paraId="7500F741" w14:textId="77777777">
        <w:trPr>
          <w:trHeight w:val="1080"/>
        </w:trPr>
        <w:tc>
          <w:tcPr>
            <w:tcW w:w="3960" w:type="dxa"/>
            <w:tcBorders>
              <w:top w:val="nil"/>
              <w:left w:val="nil"/>
              <w:bottom w:val="single" w:sz="4" w:space="0" w:color="F4B083"/>
              <w:right w:val="single" w:sz="4" w:space="0" w:color="A5A0A0"/>
            </w:tcBorders>
            <w:shd w:val="clear" w:color="auto" w:fill="ED7D31"/>
            <w:vAlign w:val="center"/>
          </w:tcPr>
          <w:p w14:paraId="000000DD" w14:textId="77777777" w:rsidR="00871EBB" w:rsidRDefault="00955B03">
            <w:pP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Welcoming activity</w:t>
            </w:r>
          </w:p>
          <w:p w14:paraId="000000DE" w14:textId="77777777" w:rsidR="00871EBB" w:rsidRDefault="00955B03">
            <w:pP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16"/>
                <w:szCs w:val="16"/>
              </w:rPr>
              <w:t xml:space="preserve">(See </w:t>
            </w:r>
            <w:hyperlink r:id="rId21">
              <w:r>
                <w:rPr>
                  <w:rFonts w:ascii="Helvetica Neue" w:eastAsia="Helvetica Neue" w:hAnsi="Helvetica Neue" w:cs="Helvetica Neue"/>
                  <w:b/>
                  <w:color w:val="0563C1"/>
                  <w:sz w:val="16"/>
                  <w:szCs w:val="16"/>
                  <w:u w:val="single"/>
                </w:rPr>
                <w:t>3 Signature Practices Playbook</w:t>
              </w:r>
            </w:hyperlink>
            <w:r>
              <w:rPr>
                <w:rFonts w:ascii="Helvetica Neue" w:eastAsia="Helvetica Neue" w:hAnsi="Helvetica Neue" w:cs="Helvetica Neue"/>
                <w:b/>
                <w:color w:val="FFFFFF"/>
                <w:sz w:val="16"/>
                <w:szCs w:val="16"/>
              </w:rPr>
              <w:t xml:space="preserve"> </w:t>
            </w:r>
            <w:r>
              <w:rPr>
                <w:rFonts w:ascii="Helvetica Neue" w:eastAsia="Helvetica Neue" w:hAnsi="Helvetica Neue" w:cs="Helvetica Neue"/>
                <w:b/>
                <w:color w:val="FFFFFF"/>
                <w:sz w:val="16"/>
                <w:szCs w:val="16"/>
              </w:rPr>
              <w:br/>
              <w:t>for examples)</w:t>
            </w:r>
          </w:p>
        </w:tc>
        <w:tc>
          <w:tcPr>
            <w:tcW w:w="10701" w:type="dxa"/>
            <w:gridSpan w:val="5"/>
            <w:tcBorders>
              <w:top w:val="single" w:sz="4" w:space="0" w:color="A5A0A0"/>
              <w:left w:val="single" w:sz="4" w:space="0" w:color="A5A0A0"/>
              <w:bottom w:val="single" w:sz="4" w:space="0" w:color="F2F2F2"/>
              <w:right w:val="nil"/>
            </w:tcBorders>
            <w:shd w:val="clear" w:color="auto" w:fill="auto"/>
            <w:vAlign w:val="center"/>
          </w:tcPr>
          <w:p w14:paraId="000000DF"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Activity description or circle question identified</w:t>
            </w:r>
          </w:p>
        </w:tc>
      </w:tr>
      <w:tr w:rsidR="00871EBB" w14:paraId="411A75BE" w14:textId="77777777">
        <w:trPr>
          <w:trHeight w:val="660"/>
        </w:trPr>
        <w:tc>
          <w:tcPr>
            <w:tcW w:w="3960" w:type="dxa"/>
            <w:tcBorders>
              <w:top w:val="nil"/>
              <w:left w:val="nil"/>
              <w:bottom w:val="single" w:sz="4" w:space="0" w:color="F4B083"/>
              <w:right w:val="single" w:sz="4" w:space="0" w:color="A5A0A0"/>
            </w:tcBorders>
            <w:shd w:val="clear" w:color="auto" w:fill="ED7D31"/>
            <w:vAlign w:val="center"/>
          </w:tcPr>
          <w:p w14:paraId="000000E4" w14:textId="77777777" w:rsidR="00871EBB" w:rsidRDefault="00955B03">
            <w:pP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Data to inform discussion and planning</w:t>
            </w:r>
          </w:p>
        </w:tc>
        <w:tc>
          <w:tcPr>
            <w:tcW w:w="10701" w:type="dxa"/>
            <w:gridSpan w:val="5"/>
            <w:tcBorders>
              <w:top w:val="single" w:sz="4" w:space="0" w:color="A5A0A0"/>
              <w:left w:val="single" w:sz="4" w:space="0" w:color="A5A0A0"/>
              <w:bottom w:val="single" w:sz="4" w:space="0" w:color="F2F2F2"/>
              <w:right w:val="nil"/>
            </w:tcBorders>
            <w:shd w:val="clear" w:color="auto" w:fill="auto"/>
            <w:vAlign w:val="center"/>
          </w:tcPr>
          <w:p w14:paraId="000000E5"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Can be planned benchmark data, stakeholder feedback, or data to help frame an issue for problem-solving</w:t>
            </w:r>
          </w:p>
        </w:tc>
      </w:tr>
      <w:tr w:rsidR="00871EBB" w14:paraId="2F23E10D" w14:textId="77777777">
        <w:trPr>
          <w:trHeight w:val="440"/>
        </w:trPr>
        <w:tc>
          <w:tcPr>
            <w:tcW w:w="3960" w:type="dxa"/>
            <w:vMerge w:val="restart"/>
            <w:tcBorders>
              <w:top w:val="single" w:sz="4" w:space="0" w:color="F4B083"/>
              <w:left w:val="nil"/>
              <w:right w:val="single" w:sz="4" w:space="0" w:color="A5A0A0"/>
            </w:tcBorders>
            <w:shd w:val="clear" w:color="auto" w:fill="ED7D31"/>
            <w:vAlign w:val="center"/>
          </w:tcPr>
          <w:p w14:paraId="000000EA" w14:textId="77777777" w:rsidR="00871EBB" w:rsidRDefault="00955B03">
            <w:pP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Core agenda items</w:t>
            </w:r>
          </w:p>
        </w:tc>
        <w:tc>
          <w:tcPr>
            <w:tcW w:w="3744" w:type="dxa"/>
            <w:gridSpan w:val="2"/>
            <w:tcBorders>
              <w:top w:val="single" w:sz="4" w:space="0" w:color="A5A0A0"/>
              <w:left w:val="single" w:sz="4" w:space="0" w:color="A5A0A0"/>
              <w:bottom w:val="single" w:sz="4" w:space="0" w:color="A5A0A0"/>
              <w:right w:val="single" w:sz="4" w:space="0" w:color="A5A0A0"/>
            </w:tcBorders>
            <w:shd w:val="clear" w:color="auto" w:fill="auto"/>
          </w:tcPr>
          <w:p w14:paraId="000000EB"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Agenda Item A</w:t>
            </w:r>
          </w:p>
        </w:tc>
        <w:tc>
          <w:tcPr>
            <w:tcW w:w="6957" w:type="dxa"/>
            <w:gridSpan w:val="3"/>
            <w:tcBorders>
              <w:top w:val="single" w:sz="4" w:space="0" w:color="A5A0A0"/>
              <w:left w:val="single" w:sz="4" w:space="0" w:color="A5A0A0"/>
              <w:bottom w:val="single" w:sz="4" w:space="0" w:color="A5A0A0"/>
              <w:right w:val="nil"/>
            </w:tcBorders>
            <w:shd w:val="clear" w:color="auto" w:fill="auto"/>
          </w:tcPr>
          <w:p w14:paraId="000000ED"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Objective</w:t>
            </w:r>
          </w:p>
          <w:p w14:paraId="000000EE" w14:textId="77777777" w:rsidR="00871EBB" w:rsidRDefault="00871EBB">
            <w:pPr>
              <w:rPr>
                <w:rFonts w:ascii="Helvetica Neue" w:eastAsia="Helvetica Neue" w:hAnsi="Helvetica Neue" w:cs="Helvetica Neue"/>
                <w:sz w:val="18"/>
                <w:szCs w:val="18"/>
              </w:rPr>
            </w:pPr>
          </w:p>
        </w:tc>
      </w:tr>
      <w:tr w:rsidR="00871EBB" w14:paraId="0E7D8033" w14:textId="77777777">
        <w:trPr>
          <w:trHeight w:val="380"/>
        </w:trPr>
        <w:tc>
          <w:tcPr>
            <w:tcW w:w="3960" w:type="dxa"/>
            <w:vMerge/>
            <w:tcBorders>
              <w:top w:val="single" w:sz="4" w:space="0" w:color="F4B083"/>
              <w:left w:val="nil"/>
              <w:right w:val="single" w:sz="4" w:space="0" w:color="A5A0A0"/>
            </w:tcBorders>
            <w:shd w:val="clear" w:color="auto" w:fill="ED7D31"/>
            <w:vAlign w:val="center"/>
          </w:tcPr>
          <w:p w14:paraId="000000F1" w14:textId="77777777" w:rsidR="00871EBB" w:rsidRDefault="00871EBB">
            <w:pPr>
              <w:widowControl w:val="0"/>
              <w:pBdr>
                <w:top w:val="nil"/>
                <w:left w:val="nil"/>
                <w:bottom w:val="nil"/>
                <w:right w:val="nil"/>
                <w:between w:val="nil"/>
              </w:pBdr>
              <w:spacing w:line="276" w:lineRule="auto"/>
              <w:rPr>
                <w:rFonts w:ascii="Helvetica Neue" w:eastAsia="Helvetica Neue" w:hAnsi="Helvetica Neue" w:cs="Helvetica Neue"/>
                <w:sz w:val="18"/>
                <w:szCs w:val="18"/>
              </w:rPr>
            </w:pPr>
          </w:p>
        </w:tc>
        <w:tc>
          <w:tcPr>
            <w:tcW w:w="3744" w:type="dxa"/>
            <w:gridSpan w:val="2"/>
            <w:tcBorders>
              <w:top w:val="single" w:sz="4" w:space="0" w:color="A5A0A0"/>
              <w:left w:val="single" w:sz="4" w:space="0" w:color="A5A0A0"/>
              <w:bottom w:val="single" w:sz="4" w:space="0" w:color="A5A0A0"/>
              <w:right w:val="single" w:sz="4" w:space="0" w:color="A5A0A0"/>
            </w:tcBorders>
            <w:shd w:val="clear" w:color="auto" w:fill="auto"/>
          </w:tcPr>
          <w:p w14:paraId="000000F2"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Agenda Item B</w:t>
            </w:r>
          </w:p>
        </w:tc>
        <w:tc>
          <w:tcPr>
            <w:tcW w:w="6957" w:type="dxa"/>
            <w:gridSpan w:val="3"/>
            <w:tcBorders>
              <w:top w:val="single" w:sz="4" w:space="0" w:color="A5A0A0"/>
              <w:left w:val="single" w:sz="4" w:space="0" w:color="A5A0A0"/>
              <w:bottom w:val="single" w:sz="4" w:space="0" w:color="A5A0A0"/>
              <w:right w:val="nil"/>
            </w:tcBorders>
            <w:shd w:val="clear" w:color="auto" w:fill="auto"/>
          </w:tcPr>
          <w:p w14:paraId="000000F4"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Objective</w:t>
            </w:r>
          </w:p>
          <w:p w14:paraId="000000F5" w14:textId="77777777" w:rsidR="00871EBB" w:rsidRDefault="00871EBB">
            <w:pPr>
              <w:rPr>
                <w:rFonts w:ascii="Helvetica Neue" w:eastAsia="Helvetica Neue" w:hAnsi="Helvetica Neue" w:cs="Helvetica Neue"/>
                <w:sz w:val="18"/>
                <w:szCs w:val="18"/>
              </w:rPr>
            </w:pPr>
          </w:p>
        </w:tc>
      </w:tr>
      <w:tr w:rsidR="00871EBB" w14:paraId="7FABDB26" w14:textId="77777777">
        <w:trPr>
          <w:trHeight w:val="660"/>
        </w:trPr>
        <w:tc>
          <w:tcPr>
            <w:tcW w:w="3960" w:type="dxa"/>
            <w:vMerge/>
            <w:tcBorders>
              <w:top w:val="single" w:sz="4" w:space="0" w:color="F4B083"/>
              <w:left w:val="nil"/>
              <w:right w:val="single" w:sz="4" w:space="0" w:color="A5A0A0"/>
            </w:tcBorders>
            <w:shd w:val="clear" w:color="auto" w:fill="ED7D31"/>
            <w:vAlign w:val="center"/>
          </w:tcPr>
          <w:p w14:paraId="000000F8" w14:textId="77777777" w:rsidR="00871EBB" w:rsidRDefault="00871EBB">
            <w:pPr>
              <w:widowControl w:val="0"/>
              <w:pBdr>
                <w:top w:val="nil"/>
                <w:left w:val="nil"/>
                <w:bottom w:val="nil"/>
                <w:right w:val="nil"/>
                <w:between w:val="nil"/>
              </w:pBdr>
              <w:spacing w:line="276" w:lineRule="auto"/>
              <w:rPr>
                <w:rFonts w:ascii="Helvetica Neue" w:eastAsia="Helvetica Neue" w:hAnsi="Helvetica Neue" w:cs="Helvetica Neue"/>
                <w:sz w:val="18"/>
                <w:szCs w:val="18"/>
              </w:rPr>
            </w:pPr>
          </w:p>
        </w:tc>
        <w:tc>
          <w:tcPr>
            <w:tcW w:w="3744" w:type="dxa"/>
            <w:gridSpan w:val="2"/>
            <w:tcBorders>
              <w:top w:val="single" w:sz="4" w:space="0" w:color="A5A0A0"/>
              <w:left w:val="single" w:sz="4" w:space="0" w:color="A5A0A0"/>
              <w:bottom w:val="single" w:sz="4" w:space="0" w:color="A5A0A0"/>
              <w:right w:val="single" w:sz="4" w:space="0" w:color="A5A0A0"/>
            </w:tcBorders>
            <w:shd w:val="clear" w:color="auto" w:fill="auto"/>
          </w:tcPr>
          <w:p w14:paraId="000000F9"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Agenda Item C</w:t>
            </w:r>
          </w:p>
        </w:tc>
        <w:tc>
          <w:tcPr>
            <w:tcW w:w="6957" w:type="dxa"/>
            <w:gridSpan w:val="3"/>
            <w:tcBorders>
              <w:top w:val="single" w:sz="4" w:space="0" w:color="A5A0A0"/>
              <w:left w:val="single" w:sz="4" w:space="0" w:color="A5A0A0"/>
              <w:bottom w:val="single" w:sz="4" w:space="0" w:color="A5A0A0"/>
              <w:right w:val="nil"/>
            </w:tcBorders>
            <w:shd w:val="clear" w:color="auto" w:fill="auto"/>
          </w:tcPr>
          <w:p w14:paraId="000000FB"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Objective</w:t>
            </w:r>
          </w:p>
          <w:p w14:paraId="000000FC" w14:textId="77777777" w:rsidR="00871EBB" w:rsidRDefault="00871EBB">
            <w:pPr>
              <w:rPr>
                <w:rFonts w:ascii="Helvetica Neue" w:eastAsia="Helvetica Neue" w:hAnsi="Helvetica Neue" w:cs="Helvetica Neue"/>
                <w:sz w:val="18"/>
                <w:szCs w:val="18"/>
              </w:rPr>
            </w:pPr>
          </w:p>
        </w:tc>
      </w:tr>
      <w:tr w:rsidR="00871EBB" w14:paraId="7F032A9A" w14:textId="77777777">
        <w:trPr>
          <w:trHeight w:val="560"/>
        </w:trPr>
        <w:tc>
          <w:tcPr>
            <w:tcW w:w="3960" w:type="dxa"/>
            <w:vMerge w:val="restart"/>
            <w:tcBorders>
              <w:top w:val="single" w:sz="4" w:space="0" w:color="F4B083"/>
              <w:left w:val="nil"/>
              <w:right w:val="single" w:sz="4" w:space="0" w:color="A5A0A0"/>
            </w:tcBorders>
            <w:shd w:val="clear" w:color="auto" w:fill="ED7D31"/>
            <w:vAlign w:val="center"/>
          </w:tcPr>
          <w:p w14:paraId="000000FF" w14:textId="77777777" w:rsidR="00871EBB" w:rsidRDefault="00955B03">
            <w:pP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Additional agenda items added by team members</w:t>
            </w:r>
          </w:p>
        </w:tc>
        <w:tc>
          <w:tcPr>
            <w:tcW w:w="10701" w:type="dxa"/>
            <w:gridSpan w:val="5"/>
            <w:tcBorders>
              <w:top w:val="single" w:sz="4" w:space="0" w:color="F2F2F2"/>
              <w:left w:val="single" w:sz="4" w:space="0" w:color="A5A0A0"/>
              <w:bottom w:val="single" w:sz="4" w:space="0" w:color="A5A0A0"/>
              <w:right w:val="nil"/>
            </w:tcBorders>
            <w:shd w:val="clear" w:color="auto" w:fill="auto"/>
          </w:tcPr>
          <w:p w14:paraId="00000100"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Item A</w:t>
            </w:r>
          </w:p>
        </w:tc>
      </w:tr>
      <w:tr w:rsidR="00871EBB" w14:paraId="37864211" w14:textId="77777777">
        <w:trPr>
          <w:trHeight w:val="580"/>
        </w:trPr>
        <w:tc>
          <w:tcPr>
            <w:tcW w:w="3960" w:type="dxa"/>
            <w:vMerge/>
            <w:tcBorders>
              <w:top w:val="single" w:sz="4" w:space="0" w:color="F4B083"/>
              <w:left w:val="nil"/>
              <w:right w:val="single" w:sz="4" w:space="0" w:color="A5A0A0"/>
            </w:tcBorders>
            <w:shd w:val="clear" w:color="auto" w:fill="ED7D31"/>
            <w:vAlign w:val="center"/>
          </w:tcPr>
          <w:p w14:paraId="00000105" w14:textId="77777777" w:rsidR="00871EBB" w:rsidRDefault="00871EBB">
            <w:pPr>
              <w:widowControl w:val="0"/>
              <w:pBdr>
                <w:top w:val="nil"/>
                <w:left w:val="nil"/>
                <w:bottom w:val="nil"/>
                <w:right w:val="nil"/>
                <w:between w:val="nil"/>
              </w:pBdr>
              <w:spacing w:line="276" w:lineRule="auto"/>
              <w:rPr>
                <w:rFonts w:ascii="Helvetica Neue" w:eastAsia="Helvetica Neue" w:hAnsi="Helvetica Neue" w:cs="Helvetica Neue"/>
                <w:sz w:val="18"/>
                <w:szCs w:val="18"/>
              </w:rPr>
            </w:pPr>
          </w:p>
        </w:tc>
        <w:tc>
          <w:tcPr>
            <w:tcW w:w="10701" w:type="dxa"/>
            <w:gridSpan w:val="5"/>
            <w:tcBorders>
              <w:top w:val="single" w:sz="4" w:space="0" w:color="A5A0A0"/>
              <w:left w:val="single" w:sz="4" w:space="0" w:color="A5A0A0"/>
              <w:bottom w:val="single" w:sz="4" w:space="0" w:color="F2F2F2"/>
              <w:right w:val="nil"/>
            </w:tcBorders>
            <w:shd w:val="clear" w:color="auto" w:fill="auto"/>
          </w:tcPr>
          <w:p w14:paraId="00000106"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Item B</w:t>
            </w:r>
          </w:p>
        </w:tc>
      </w:tr>
      <w:tr w:rsidR="00871EBB" w14:paraId="34A16436" w14:textId="77777777">
        <w:trPr>
          <w:trHeight w:val="380"/>
        </w:trPr>
        <w:tc>
          <w:tcPr>
            <w:tcW w:w="3960" w:type="dxa"/>
            <w:vMerge w:val="restart"/>
            <w:tcBorders>
              <w:top w:val="single" w:sz="4" w:space="0" w:color="F4B083"/>
              <w:left w:val="nil"/>
              <w:right w:val="single" w:sz="4" w:space="0" w:color="A5A0A0"/>
            </w:tcBorders>
            <w:shd w:val="clear" w:color="auto" w:fill="ED7D31"/>
            <w:vAlign w:val="center"/>
          </w:tcPr>
          <w:p w14:paraId="0000010B" w14:textId="77777777" w:rsidR="00871EBB" w:rsidRDefault="00955B03">
            <w:pP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Next steps</w:t>
            </w:r>
          </w:p>
        </w:tc>
        <w:tc>
          <w:tcPr>
            <w:tcW w:w="2765" w:type="dxa"/>
            <w:tcBorders>
              <w:top w:val="single" w:sz="4" w:space="0" w:color="A5A0A0"/>
              <w:left w:val="single" w:sz="4" w:space="0" w:color="A5A0A0"/>
              <w:bottom w:val="single" w:sz="4" w:space="0" w:color="A5A0A0"/>
              <w:right w:val="nil"/>
            </w:tcBorders>
            <w:shd w:val="clear" w:color="auto" w:fill="auto"/>
          </w:tcPr>
          <w:p w14:paraId="0000010C"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Action A</w:t>
            </w:r>
          </w:p>
        </w:tc>
        <w:tc>
          <w:tcPr>
            <w:tcW w:w="2062" w:type="dxa"/>
            <w:gridSpan w:val="2"/>
            <w:tcBorders>
              <w:top w:val="single" w:sz="4" w:space="0" w:color="A5A0A0"/>
              <w:left w:val="nil"/>
              <w:bottom w:val="single" w:sz="4" w:space="0" w:color="A5A0A0"/>
              <w:right w:val="nil"/>
            </w:tcBorders>
            <w:shd w:val="clear" w:color="auto" w:fill="auto"/>
          </w:tcPr>
          <w:p w14:paraId="0000010D" w14:textId="77777777" w:rsidR="00871EBB" w:rsidRDefault="00871EBB">
            <w:pPr>
              <w:rPr>
                <w:rFonts w:ascii="Helvetica Neue" w:eastAsia="Helvetica Neue" w:hAnsi="Helvetica Neue" w:cs="Helvetica Neue"/>
                <w:sz w:val="18"/>
                <w:szCs w:val="18"/>
              </w:rPr>
            </w:pPr>
          </w:p>
        </w:tc>
        <w:tc>
          <w:tcPr>
            <w:tcW w:w="2419" w:type="dxa"/>
            <w:tcBorders>
              <w:top w:val="single" w:sz="4" w:space="0" w:color="A5A0A0"/>
              <w:left w:val="nil"/>
              <w:bottom w:val="single" w:sz="4" w:space="0" w:color="A5A0A0"/>
              <w:right w:val="single" w:sz="4" w:space="0" w:color="A5A0A0"/>
            </w:tcBorders>
            <w:shd w:val="clear" w:color="auto" w:fill="auto"/>
          </w:tcPr>
          <w:p w14:paraId="0000010F" w14:textId="77777777" w:rsidR="00871EBB" w:rsidRDefault="00871EBB">
            <w:pPr>
              <w:rPr>
                <w:rFonts w:ascii="Helvetica Neue" w:eastAsia="Helvetica Neue" w:hAnsi="Helvetica Neue" w:cs="Helvetica Neue"/>
                <w:sz w:val="18"/>
                <w:szCs w:val="18"/>
              </w:rPr>
            </w:pPr>
          </w:p>
        </w:tc>
        <w:tc>
          <w:tcPr>
            <w:tcW w:w="3455" w:type="dxa"/>
            <w:tcBorders>
              <w:top w:val="single" w:sz="4" w:space="0" w:color="A5A0A0"/>
              <w:left w:val="single" w:sz="4" w:space="0" w:color="A5A0A0"/>
              <w:bottom w:val="single" w:sz="4" w:space="0" w:color="A5A0A0"/>
              <w:right w:val="nil"/>
            </w:tcBorders>
            <w:shd w:val="clear" w:color="auto" w:fill="auto"/>
          </w:tcPr>
          <w:p w14:paraId="00000110"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Person responsible</w:t>
            </w:r>
          </w:p>
        </w:tc>
      </w:tr>
      <w:tr w:rsidR="00871EBB" w14:paraId="2E8E43E2" w14:textId="77777777">
        <w:trPr>
          <w:trHeight w:val="420"/>
        </w:trPr>
        <w:tc>
          <w:tcPr>
            <w:tcW w:w="3960" w:type="dxa"/>
            <w:vMerge/>
            <w:tcBorders>
              <w:top w:val="single" w:sz="4" w:space="0" w:color="F4B083"/>
              <w:left w:val="nil"/>
              <w:right w:val="single" w:sz="4" w:space="0" w:color="A5A0A0"/>
            </w:tcBorders>
            <w:shd w:val="clear" w:color="auto" w:fill="ED7D31"/>
            <w:vAlign w:val="center"/>
          </w:tcPr>
          <w:p w14:paraId="00000111" w14:textId="77777777" w:rsidR="00871EBB" w:rsidRDefault="00871EBB">
            <w:pPr>
              <w:widowControl w:val="0"/>
              <w:pBdr>
                <w:top w:val="nil"/>
                <w:left w:val="nil"/>
                <w:bottom w:val="nil"/>
                <w:right w:val="nil"/>
                <w:between w:val="nil"/>
              </w:pBdr>
              <w:spacing w:line="276" w:lineRule="auto"/>
              <w:rPr>
                <w:rFonts w:ascii="Helvetica Neue" w:eastAsia="Helvetica Neue" w:hAnsi="Helvetica Neue" w:cs="Helvetica Neue"/>
                <w:sz w:val="18"/>
                <w:szCs w:val="18"/>
              </w:rPr>
            </w:pPr>
          </w:p>
        </w:tc>
        <w:tc>
          <w:tcPr>
            <w:tcW w:w="2765" w:type="dxa"/>
            <w:tcBorders>
              <w:top w:val="single" w:sz="4" w:space="0" w:color="A5A0A0"/>
              <w:left w:val="single" w:sz="4" w:space="0" w:color="A5A0A0"/>
              <w:bottom w:val="single" w:sz="4" w:space="0" w:color="A5A0A0"/>
              <w:right w:val="nil"/>
            </w:tcBorders>
            <w:shd w:val="clear" w:color="auto" w:fill="auto"/>
          </w:tcPr>
          <w:p w14:paraId="00000112"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Action B</w:t>
            </w:r>
          </w:p>
        </w:tc>
        <w:tc>
          <w:tcPr>
            <w:tcW w:w="2062" w:type="dxa"/>
            <w:gridSpan w:val="2"/>
            <w:tcBorders>
              <w:top w:val="single" w:sz="4" w:space="0" w:color="A5A0A0"/>
              <w:left w:val="nil"/>
              <w:bottom w:val="single" w:sz="4" w:space="0" w:color="A5A0A0"/>
              <w:right w:val="nil"/>
            </w:tcBorders>
            <w:shd w:val="clear" w:color="auto" w:fill="auto"/>
          </w:tcPr>
          <w:p w14:paraId="00000113" w14:textId="77777777" w:rsidR="00871EBB" w:rsidRDefault="00871EBB">
            <w:pPr>
              <w:rPr>
                <w:rFonts w:ascii="Helvetica Neue" w:eastAsia="Helvetica Neue" w:hAnsi="Helvetica Neue" w:cs="Helvetica Neue"/>
                <w:sz w:val="18"/>
                <w:szCs w:val="18"/>
              </w:rPr>
            </w:pPr>
          </w:p>
        </w:tc>
        <w:tc>
          <w:tcPr>
            <w:tcW w:w="2419" w:type="dxa"/>
            <w:tcBorders>
              <w:top w:val="single" w:sz="4" w:space="0" w:color="A5A0A0"/>
              <w:left w:val="nil"/>
              <w:bottom w:val="single" w:sz="4" w:space="0" w:color="A5A0A0"/>
              <w:right w:val="single" w:sz="4" w:space="0" w:color="A5A0A0"/>
            </w:tcBorders>
            <w:shd w:val="clear" w:color="auto" w:fill="auto"/>
          </w:tcPr>
          <w:p w14:paraId="00000115" w14:textId="77777777" w:rsidR="00871EBB" w:rsidRDefault="00871EBB">
            <w:pPr>
              <w:rPr>
                <w:rFonts w:ascii="Helvetica Neue" w:eastAsia="Helvetica Neue" w:hAnsi="Helvetica Neue" w:cs="Helvetica Neue"/>
                <w:sz w:val="18"/>
                <w:szCs w:val="18"/>
              </w:rPr>
            </w:pPr>
          </w:p>
        </w:tc>
        <w:tc>
          <w:tcPr>
            <w:tcW w:w="3455" w:type="dxa"/>
            <w:tcBorders>
              <w:top w:val="single" w:sz="4" w:space="0" w:color="A5A0A0"/>
              <w:left w:val="single" w:sz="4" w:space="0" w:color="A5A0A0"/>
              <w:bottom w:val="single" w:sz="4" w:space="0" w:color="A5A0A0"/>
              <w:right w:val="nil"/>
            </w:tcBorders>
            <w:shd w:val="clear" w:color="auto" w:fill="auto"/>
          </w:tcPr>
          <w:p w14:paraId="00000116"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Person responsible</w:t>
            </w:r>
          </w:p>
        </w:tc>
      </w:tr>
      <w:tr w:rsidR="00871EBB" w14:paraId="22CF0DE5" w14:textId="77777777">
        <w:trPr>
          <w:trHeight w:val="400"/>
        </w:trPr>
        <w:tc>
          <w:tcPr>
            <w:tcW w:w="3960" w:type="dxa"/>
            <w:vMerge/>
            <w:tcBorders>
              <w:top w:val="single" w:sz="4" w:space="0" w:color="F4B083"/>
              <w:left w:val="nil"/>
              <w:right w:val="single" w:sz="4" w:space="0" w:color="A5A0A0"/>
            </w:tcBorders>
            <w:shd w:val="clear" w:color="auto" w:fill="ED7D31"/>
            <w:vAlign w:val="center"/>
          </w:tcPr>
          <w:p w14:paraId="00000117" w14:textId="77777777" w:rsidR="00871EBB" w:rsidRDefault="00871EBB">
            <w:pPr>
              <w:widowControl w:val="0"/>
              <w:pBdr>
                <w:top w:val="nil"/>
                <w:left w:val="nil"/>
                <w:bottom w:val="nil"/>
                <w:right w:val="nil"/>
                <w:between w:val="nil"/>
              </w:pBdr>
              <w:spacing w:line="276" w:lineRule="auto"/>
              <w:rPr>
                <w:rFonts w:ascii="Helvetica Neue" w:eastAsia="Helvetica Neue" w:hAnsi="Helvetica Neue" w:cs="Helvetica Neue"/>
                <w:sz w:val="18"/>
                <w:szCs w:val="18"/>
              </w:rPr>
            </w:pPr>
          </w:p>
        </w:tc>
        <w:tc>
          <w:tcPr>
            <w:tcW w:w="2765" w:type="dxa"/>
            <w:tcBorders>
              <w:top w:val="single" w:sz="4" w:space="0" w:color="A5A0A0"/>
              <w:left w:val="single" w:sz="4" w:space="0" w:color="A5A0A0"/>
              <w:bottom w:val="single" w:sz="4" w:space="0" w:color="A5A0A0"/>
              <w:right w:val="nil"/>
            </w:tcBorders>
            <w:shd w:val="clear" w:color="auto" w:fill="auto"/>
          </w:tcPr>
          <w:p w14:paraId="00000118"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Action C</w:t>
            </w:r>
          </w:p>
        </w:tc>
        <w:tc>
          <w:tcPr>
            <w:tcW w:w="2062" w:type="dxa"/>
            <w:gridSpan w:val="2"/>
            <w:tcBorders>
              <w:top w:val="single" w:sz="4" w:space="0" w:color="A5A0A0"/>
              <w:left w:val="nil"/>
              <w:bottom w:val="single" w:sz="4" w:space="0" w:color="A5A0A0"/>
              <w:right w:val="nil"/>
            </w:tcBorders>
            <w:shd w:val="clear" w:color="auto" w:fill="auto"/>
          </w:tcPr>
          <w:p w14:paraId="00000119" w14:textId="77777777" w:rsidR="00871EBB" w:rsidRDefault="00871EBB">
            <w:pPr>
              <w:rPr>
                <w:rFonts w:ascii="Helvetica Neue" w:eastAsia="Helvetica Neue" w:hAnsi="Helvetica Neue" w:cs="Helvetica Neue"/>
                <w:sz w:val="18"/>
                <w:szCs w:val="18"/>
              </w:rPr>
            </w:pPr>
          </w:p>
        </w:tc>
        <w:tc>
          <w:tcPr>
            <w:tcW w:w="2419" w:type="dxa"/>
            <w:tcBorders>
              <w:top w:val="single" w:sz="4" w:space="0" w:color="A5A0A0"/>
              <w:left w:val="nil"/>
              <w:bottom w:val="single" w:sz="4" w:space="0" w:color="A5A0A0"/>
              <w:right w:val="single" w:sz="4" w:space="0" w:color="A5A0A0"/>
            </w:tcBorders>
            <w:shd w:val="clear" w:color="auto" w:fill="auto"/>
          </w:tcPr>
          <w:p w14:paraId="0000011B" w14:textId="77777777" w:rsidR="00871EBB" w:rsidRDefault="00871EBB">
            <w:pPr>
              <w:rPr>
                <w:rFonts w:ascii="Helvetica Neue" w:eastAsia="Helvetica Neue" w:hAnsi="Helvetica Neue" w:cs="Helvetica Neue"/>
                <w:sz w:val="18"/>
                <w:szCs w:val="18"/>
              </w:rPr>
            </w:pPr>
          </w:p>
        </w:tc>
        <w:tc>
          <w:tcPr>
            <w:tcW w:w="3455" w:type="dxa"/>
            <w:tcBorders>
              <w:top w:val="single" w:sz="4" w:space="0" w:color="A5A0A0"/>
              <w:left w:val="single" w:sz="4" w:space="0" w:color="A5A0A0"/>
              <w:bottom w:val="single" w:sz="4" w:space="0" w:color="A5A0A0"/>
              <w:right w:val="nil"/>
            </w:tcBorders>
            <w:shd w:val="clear" w:color="auto" w:fill="auto"/>
          </w:tcPr>
          <w:p w14:paraId="0000011C"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Person responsible</w:t>
            </w:r>
          </w:p>
        </w:tc>
      </w:tr>
      <w:tr w:rsidR="00871EBB" w14:paraId="7C54C708" w14:textId="77777777">
        <w:trPr>
          <w:trHeight w:val="380"/>
        </w:trPr>
        <w:tc>
          <w:tcPr>
            <w:tcW w:w="3960" w:type="dxa"/>
            <w:vMerge w:val="restart"/>
            <w:tcBorders>
              <w:top w:val="single" w:sz="4" w:space="0" w:color="F4B083"/>
              <w:left w:val="nil"/>
              <w:right w:val="single" w:sz="4" w:space="0" w:color="A5A0A0"/>
            </w:tcBorders>
            <w:shd w:val="clear" w:color="auto" w:fill="ED7D31"/>
            <w:vAlign w:val="center"/>
          </w:tcPr>
          <w:p w14:paraId="0000011D" w14:textId="77777777" w:rsidR="00871EBB" w:rsidRDefault="00955B03">
            <w:pP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Key info to be communicated to staff/students/families/community</w:t>
            </w:r>
          </w:p>
        </w:tc>
        <w:tc>
          <w:tcPr>
            <w:tcW w:w="7246" w:type="dxa"/>
            <w:gridSpan w:val="4"/>
            <w:tcBorders>
              <w:top w:val="single" w:sz="4" w:space="0" w:color="F2F2F2"/>
              <w:left w:val="single" w:sz="4" w:space="0" w:color="A5A0A0"/>
              <w:bottom w:val="single" w:sz="4" w:space="0" w:color="A5A5A5"/>
              <w:right w:val="nil"/>
            </w:tcBorders>
            <w:shd w:val="clear" w:color="auto" w:fill="auto"/>
          </w:tcPr>
          <w:p w14:paraId="0000011E"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Item A</w:t>
            </w:r>
          </w:p>
        </w:tc>
        <w:tc>
          <w:tcPr>
            <w:tcW w:w="3455" w:type="dxa"/>
            <w:tcBorders>
              <w:top w:val="single" w:sz="4" w:space="0" w:color="F2F2F2"/>
              <w:left w:val="single" w:sz="4" w:space="0" w:color="A5A0A0"/>
              <w:bottom w:val="single" w:sz="4" w:space="0" w:color="A5A5A5"/>
              <w:right w:val="nil"/>
            </w:tcBorders>
            <w:shd w:val="clear" w:color="auto" w:fill="auto"/>
          </w:tcPr>
          <w:p w14:paraId="00000122"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Person responsible</w:t>
            </w:r>
          </w:p>
        </w:tc>
      </w:tr>
      <w:tr w:rsidR="00871EBB" w14:paraId="5B646AA0" w14:textId="77777777">
        <w:trPr>
          <w:trHeight w:val="380"/>
        </w:trPr>
        <w:tc>
          <w:tcPr>
            <w:tcW w:w="3960" w:type="dxa"/>
            <w:vMerge/>
            <w:tcBorders>
              <w:top w:val="single" w:sz="4" w:space="0" w:color="F4B083"/>
              <w:left w:val="nil"/>
              <w:right w:val="single" w:sz="4" w:space="0" w:color="A5A0A0"/>
            </w:tcBorders>
            <w:shd w:val="clear" w:color="auto" w:fill="ED7D31"/>
            <w:vAlign w:val="center"/>
          </w:tcPr>
          <w:p w14:paraId="00000123" w14:textId="77777777" w:rsidR="00871EBB" w:rsidRDefault="00871EBB">
            <w:pPr>
              <w:widowControl w:val="0"/>
              <w:pBdr>
                <w:top w:val="nil"/>
                <w:left w:val="nil"/>
                <w:bottom w:val="nil"/>
                <w:right w:val="nil"/>
                <w:between w:val="nil"/>
              </w:pBdr>
              <w:spacing w:line="276" w:lineRule="auto"/>
              <w:rPr>
                <w:rFonts w:ascii="Helvetica Neue" w:eastAsia="Helvetica Neue" w:hAnsi="Helvetica Neue" w:cs="Helvetica Neue"/>
                <w:sz w:val="18"/>
                <w:szCs w:val="18"/>
              </w:rPr>
            </w:pPr>
          </w:p>
        </w:tc>
        <w:tc>
          <w:tcPr>
            <w:tcW w:w="7246" w:type="dxa"/>
            <w:gridSpan w:val="4"/>
            <w:tcBorders>
              <w:top w:val="single" w:sz="4" w:space="0" w:color="A5A5A5"/>
              <w:left w:val="single" w:sz="4" w:space="0" w:color="A5A0A0"/>
              <w:right w:val="nil"/>
            </w:tcBorders>
            <w:shd w:val="clear" w:color="auto" w:fill="auto"/>
          </w:tcPr>
          <w:p w14:paraId="00000124"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Item B</w:t>
            </w:r>
          </w:p>
        </w:tc>
        <w:tc>
          <w:tcPr>
            <w:tcW w:w="3455" w:type="dxa"/>
            <w:tcBorders>
              <w:top w:val="single" w:sz="4" w:space="0" w:color="A5A5A5"/>
              <w:left w:val="single" w:sz="4" w:space="0" w:color="A5A0A0"/>
              <w:right w:val="nil"/>
            </w:tcBorders>
            <w:shd w:val="clear" w:color="auto" w:fill="auto"/>
          </w:tcPr>
          <w:p w14:paraId="00000128"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Person responsible</w:t>
            </w:r>
          </w:p>
        </w:tc>
      </w:tr>
      <w:tr w:rsidR="00871EBB" w14:paraId="365B6B8B" w14:textId="77777777">
        <w:trPr>
          <w:trHeight w:val="360"/>
        </w:trPr>
        <w:tc>
          <w:tcPr>
            <w:tcW w:w="3960" w:type="dxa"/>
            <w:tcBorders>
              <w:top w:val="single" w:sz="4" w:space="0" w:color="F4B083"/>
              <w:left w:val="nil"/>
              <w:bottom w:val="single" w:sz="4" w:space="0" w:color="F4B083"/>
              <w:right w:val="single" w:sz="4" w:space="0" w:color="A5A0A0"/>
            </w:tcBorders>
            <w:shd w:val="clear" w:color="auto" w:fill="ED7D31"/>
            <w:vAlign w:val="center"/>
          </w:tcPr>
          <w:p w14:paraId="00000129" w14:textId="77777777" w:rsidR="00871EBB" w:rsidRDefault="00955B03">
            <w:pP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Follow-up/new items for next meeting</w:t>
            </w:r>
          </w:p>
        </w:tc>
        <w:tc>
          <w:tcPr>
            <w:tcW w:w="10701" w:type="dxa"/>
            <w:gridSpan w:val="5"/>
            <w:tcBorders>
              <w:top w:val="single" w:sz="4" w:space="0" w:color="A5A0A0"/>
              <w:left w:val="single" w:sz="4" w:space="0" w:color="A5A0A0"/>
              <w:bottom w:val="single" w:sz="4" w:space="0" w:color="A5A0A0"/>
              <w:right w:val="nil"/>
            </w:tcBorders>
            <w:shd w:val="clear" w:color="auto" w:fill="auto"/>
          </w:tcPr>
          <w:p w14:paraId="0000012A"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Description</w:t>
            </w:r>
          </w:p>
        </w:tc>
      </w:tr>
      <w:tr w:rsidR="00871EBB" w14:paraId="6C399127" w14:textId="77777777">
        <w:trPr>
          <w:trHeight w:val="360"/>
        </w:trPr>
        <w:tc>
          <w:tcPr>
            <w:tcW w:w="3960" w:type="dxa"/>
            <w:tcBorders>
              <w:top w:val="single" w:sz="4" w:space="0" w:color="F4B083"/>
              <w:left w:val="nil"/>
              <w:bottom w:val="single" w:sz="4" w:space="0" w:color="F4B083"/>
              <w:right w:val="single" w:sz="4" w:space="0" w:color="A5A0A0"/>
            </w:tcBorders>
            <w:shd w:val="clear" w:color="auto" w:fill="ED7D31"/>
            <w:vAlign w:val="center"/>
          </w:tcPr>
          <w:p w14:paraId="0000012F" w14:textId="77777777" w:rsidR="00871EBB" w:rsidRDefault="00955B03">
            <w:pP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Next meeting date and location</w:t>
            </w:r>
          </w:p>
        </w:tc>
        <w:tc>
          <w:tcPr>
            <w:tcW w:w="10701" w:type="dxa"/>
            <w:gridSpan w:val="5"/>
            <w:tcBorders>
              <w:top w:val="single" w:sz="4" w:space="0" w:color="A5A0A0"/>
              <w:left w:val="single" w:sz="4" w:space="0" w:color="A5A0A0"/>
              <w:bottom w:val="single" w:sz="4" w:space="0" w:color="A5A0A0"/>
              <w:right w:val="nil"/>
            </w:tcBorders>
            <w:shd w:val="clear" w:color="auto" w:fill="auto"/>
          </w:tcPr>
          <w:p w14:paraId="00000130"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Date/Location</w:t>
            </w:r>
          </w:p>
        </w:tc>
      </w:tr>
      <w:tr w:rsidR="00871EBB" w14:paraId="77828751" w14:textId="77777777">
        <w:trPr>
          <w:trHeight w:val="760"/>
        </w:trPr>
        <w:tc>
          <w:tcPr>
            <w:tcW w:w="3960" w:type="dxa"/>
            <w:tcBorders>
              <w:top w:val="single" w:sz="4" w:space="0" w:color="F4B083"/>
              <w:left w:val="nil"/>
              <w:bottom w:val="nil"/>
              <w:right w:val="single" w:sz="4" w:space="0" w:color="A5A0A0"/>
            </w:tcBorders>
            <w:shd w:val="clear" w:color="auto" w:fill="ED7D31"/>
            <w:vAlign w:val="center"/>
          </w:tcPr>
          <w:p w14:paraId="00000135" w14:textId="77777777" w:rsidR="00871EBB" w:rsidRDefault="00955B03">
            <w:pP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Optimistic closure</w:t>
            </w:r>
            <w:r>
              <w:rPr>
                <w:rFonts w:ascii="Helvetica Neue" w:eastAsia="Helvetica Neue" w:hAnsi="Helvetica Neue" w:cs="Helvetica Neue"/>
                <w:b/>
                <w:color w:val="FFFFFF"/>
                <w:sz w:val="20"/>
                <w:szCs w:val="20"/>
              </w:rPr>
              <w:br/>
            </w:r>
            <w:r>
              <w:rPr>
                <w:rFonts w:ascii="Helvetica Neue" w:eastAsia="Helvetica Neue" w:hAnsi="Helvetica Neue" w:cs="Helvetica Neue"/>
                <w:b/>
                <w:color w:val="FFFFFF"/>
                <w:sz w:val="16"/>
                <w:szCs w:val="16"/>
              </w:rPr>
              <w:t xml:space="preserve">(See </w:t>
            </w:r>
            <w:hyperlink r:id="rId22">
              <w:r>
                <w:rPr>
                  <w:rFonts w:ascii="Helvetica Neue" w:eastAsia="Helvetica Neue" w:hAnsi="Helvetica Neue" w:cs="Helvetica Neue"/>
                  <w:b/>
                  <w:color w:val="0563C1"/>
                  <w:sz w:val="16"/>
                  <w:szCs w:val="16"/>
                  <w:u w:val="single"/>
                </w:rPr>
                <w:t>3 Signature Practices Playbook</w:t>
              </w:r>
            </w:hyperlink>
            <w:r>
              <w:rPr>
                <w:rFonts w:ascii="Helvetica Neue" w:eastAsia="Helvetica Neue" w:hAnsi="Helvetica Neue" w:cs="Helvetica Neue"/>
                <w:b/>
                <w:color w:val="FFFFFF"/>
                <w:sz w:val="16"/>
                <w:szCs w:val="16"/>
              </w:rPr>
              <w:t xml:space="preserve"> </w:t>
            </w:r>
            <w:r>
              <w:rPr>
                <w:rFonts w:ascii="Helvetica Neue" w:eastAsia="Helvetica Neue" w:hAnsi="Helvetica Neue" w:cs="Helvetica Neue"/>
                <w:b/>
                <w:color w:val="FFFFFF"/>
                <w:sz w:val="16"/>
                <w:szCs w:val="16"/>
              </w:rPr>
              <w:br/>
              <w:t>for examples)</w:t>
            </w:r>
          </w:p>
        </w:tc>
        <w:tc>
          <w:tcPr>
            <w:tcW w:w="10701" w:type="dxa"/>
            <w:gridSpan w:val="5"/>
            <w:tcBorders>
              <w:top w:val="single" w:sz="4" w:space="0" w:color="A5A0A0"/>
              <w:left w:val="single" w:sz="4" w:space="0" w:color="A5A0A0"/>
              <w:bottom w:val="single" w:sz="4" w:space="0" w:color="A5A0A0"/>
              <w:right w:val="nil"/>
            </w:tcBorders>
            <w:shd w:val="clear" w:color="auto" w:fill="auto"/>
          </w:tcPr>
          <w:p w14:paraId="00000136" w14:textId="77777777" w:rsidR="00871EBB" w:rsidRDefault="00955B03">
            <w:pPr>
              <w:rPr>
                <w:rFonts w:ascii="Helvetica Neue" w:eastAsia="Helvetica Neue" w:hAnsi="Helvetica Neue" w:cs="Helvetica Neue"/>
                <w:sz w:val="18"/>
                <w:szCs w:val="18"/>
              </w:rPr>
            </w:pPr>
            <w:r>
              <w:rPr>
                <w:rFonts w:ascii="Helvetica Neue" w:eastAsia="Helvetica Neue" w:hAnsi="Helvetica Neue" w:cs="Helvetica Neue"/>
                <w:sz w:val="18"/>
                <w:szCs w:val="18"/>
              </w:rPr>
              <w:t>Activity description or circle question identified</w:t>
            </w:r>
          </w:p>
        </w:tc>
      </w:tr>
    </w:tbl>
    <w:p w14:paraId="0000013B" w14:textId="77777777" w:rsidR="00871EBB" w:rsidRDefault="00871EBB">
      <w:pPr>
        <w:rPr>
          <w:sz w:val="10"/>
          <w:szCs w:val="10"/>
        </w:rPr>
      </w:pPr>
    </w:p>
    <w:sectPr w:rsidR="00871EBB">
      <w:pgSz w:w="15840" w:h="12240"/>
      <w:pgMar w:top="1181" w:right="1080" w:bottom="1080" w:left="1080" w:header="288" w:footer="288"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E9E16" w14:textId="77777777" w:rsidR="00FE3B7F" w:rsidRDefault="00FE3B7F">
      <w:r>
        <w:separator/>
      </w:r>
    </w:p>
  </w:endnote>
  <w:endnote w:type="continuationSeparator" w:id="0">
    <w:p w14:paraId="0B2EA9D6" w14:textId="77777777" w:rsidR="00FE3B7F" w:rsidRDefault="00FE3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3D" w14:textId="316CDCD1" w:rsidR="00871EBB" w:rsidRDefault="00955B03">
    <w:pPr>
      <w:pBdr>
        <w:top w:val="nil"/>
        <w:left w:val="nil"/>
        <w:bottom w:val="nil"/>
        <w:right w:val="nil"/>
        <w:between w:val="nil"/>
      </w:pBdr>
      <w:tabs>
        <w:tab w:val="center" w:pos="4680"/>
        <w:tab w:val="right" w:pos="9360"/>
      </w:tabs>
      <w:ind w:hanging="450"/>
      <w:jc w:val="right"/>
      <w:rPr>
        <w:rFonts w:ascii="Helvetica Neue" w:eastAsia="Helvetica Neue" w:hAnsi="Helvetica Neue" w:cs="Helvetica Neue"/>
        <w:b/>
        <w:color w:val="000000"/>
        <w:sz w:val="18"/>
        <w:szCs w:val="18"/>
      </w:rPr>
    </w:pPr>
    <w:r>
      <w:rPr>
        <w:color w:val="000000"/>
      </w:rPr>
      <w:tab/>
    </w: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Pr>
        <w:rFonts w:ascii="Helvetica Neue" w:eastAsia="Helvetica Neue" w:hAnsi="Helvetica Neue" w:cs="Helvetica Neue"/>
        <w:b/>
        <w:color w:val="000000"/>
        <w:sz w:val="18"/>
        <w:szCs w:val="18"/>
      </w:rPr>
      <w:fldChar w:fldCharType="separate"/>
    </w:r>
    <w:r w:rsidR="008D17D0">
      <w:rPr>
        <w:rFonts w:ascii="Helvetica Neue" w:eastAsia="Helvetica Neue" w:hAnsi="Helvetica Neue" w:cs="Helvetica Neue"/>
        <w:b/>
        <w:noProof/>
        <w:color w:val="000000"/>
        <w:sz w:val="18"/>
        <w:szCs w:val="18"/>
      </w:rPr>
      <w:t>2</w:t>
    </w:r>
    <w:r>
      <w:rPr>
        <w:rFonts w:ascii="Helvetica Neue" w:eastAsia="Helvetica Neue" w:hAnsi="Helvetica Neue" w:cs="Helvetica Neue"/>
        <w:b/>
        <w:color w:val="000000"/>
        <w:sz w:val="18"/>
        <w:szCs w:val="18"/>
      </w:rPr>
      <w:fldChar w:fldCharType="end"/>
    </w:r>
  </w:p>
  <w:p w14:paraId="0000013E" w14:textId="77777777" w:rsidR="00871EBB" w:rsidRDefault="00955B03">
    <w:pPr>
      <w:ind w:hanging="450"/>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0000013F" w14:textId="77777777" w:rsidR="00871EBB" w:rsidRDefault="00955B03">
    <w:pPr>
      <w:ind w:hanging="450"/>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2019 | Collaborative for Academic, Social, and Emotional Learning (CASEL) | casel.org |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41" w14:textId="16D503F2" w:rsidR="00871EBB" w:rsidRDefault="00955B03">
    <w:pPr>
      <w:pBdr>
        <w:top w:val="nil"/>
        <w:left w:val="nil"/>
        <w:bottom w:val="nil"/>
        <w:right w:val="nil"/>
        <w:between w:val="nil"/>
      </w:pBdr>
      <w:tabs>
        <w:tab w:val="center" w:pos="4680"/>
        <w:tab w:val="right" w:pos="9360"/>
      </w:tabs>
      <w:ind w:hanging="450"/>
      <w:jc w:val="right"/>
      <w:rPr>
        <w:rFonts w:ascii="Helvetica Neue" w:eastAsia="Helvetica Neue" w:hAnsi="Helvetica Neue" w:cs="Helvetica Neue"/>
        <w:b/>
        <w:color w:val="000000"/>
        <w:sz w:val="18"/>
        <w:szCs w:val="18"/>
      </w:rPr>
    </w:pPr>
    <w:r>
      <w:rPr>
        <w:b/>
        <w:color w:val="000000"/>
      </w:rPr>
      <w:tab/>
    </w: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Pr>
        <w:rFonts w:ascii="Helvetica Neue" w:eastAsia="Helvetica Neue" w:hAnsi="Helvetica Neue" w:cs="Helvetica Neue"/>
        <w:b/>
        <w:color w:val="000000"/>
        <w:sz w:val="18"/>
        <w:szCs w:val="18"/>
      </w:rPr>
      <w:fldChar w:fldCharType="separate"/>
    </w:r>
    <w:r w:rsidR="008D17D0">
      <w:rPr>
        <w:rFonts w:ascii="Helvetica Neue" w:eastAsia="Helvetica Neue" w:hAnsi="Helvetica Neue" w:cs="Helvetica Neue"/>
        <w:b/>
        <w:noProof/>
        <w:color w:val="000000"/>
        <w:sz w:val="18"/>
        <w:szCs w:val="18"/>
      </w:rPr>
      <w:t>1</w:t>
    </w:r>
    <w:r>
      <w:rPr>
        <w:rFonts w:ascii="Helvetica Neue" w:eastAsia="Helvetica Neue" w:hAnsi="Helvetica Neue" w:cs="Helvetica Neue"/>
        <w:b/>
        <w:color w:val="000000"/>
        <w:sz w:val="18"/>
        <w:szCs w:val="18"/>
      </w:rPr>
      <w:fldChar w:fldCharType="end"/>
    </w:r>
  </w:p>
  <w:p w14:paraId="00000142" w14:textId="77777777" w:rsidR="00871EBB" w:rsidRDefault="00955B03">
    <w:pPr>
      <w:ind w:hanging="450"/>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00000143" w14:textId="77777777" w:rsidR="00871EBB" w:rsidRDefault="00955B03">
    <w:pPr>
      <w:ind w:hanging="450"/>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9AECA6" w14:textId="77777777" w:rsidR="00FE3B7F" w:rsidRDefault="00FE3B7F">
      <w:r>
        <w:separator/>
      </w:r>
    </w:p>
  </w:footnote>
  <w:footnote w:type="continuationSeparator" w:id="0">
    <w:p w14:paraId="0AE8F39E" w14:textId="77777777" w:rsidR="00FE3B7F" w:rsidRDefault="00FE3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3C" w14:textId="77777777" w:rsidR="00871EBB" w:rsidRDefault="00955B03">
    <w:pPr>
      <w:pBdr>
        <w:top w:val="nil"/>
        <w:left w:val="nil"/>
        <w:bottom w:val="nil"/>
        <w:right w:val="nil"/>
        <w:between w:val="nil"/>
      </w:pBdr>
      <w:tabs>
        <w:tab w:val="center" w:pos="4680"/>
        <w:tab w:val="right" w:pos="9360"/>
      </w:tabs>
      <w:ind w:left="-540" w:hanging="540"/>
      <w:jc w:val="both"/>
      <w:rPr>
        <w:color w:val="000000"/>
      </w:rPr>
    </w:pPr>
    <w:r>
      <w:rPr>
        <w:color w:val="000000"/>
      </w:rPr>
      <w:tab/>
    </w:r>
    <w:r>
      <w:rPr>
        <w:noProof/>
        <w:color w:val="000000"/>
      </w:rPr>
      <w:drawing>
        <wp:inline distT="0" distB="0" distL="0" distR="0" wp14:anchorId="7E950293" wp14:editId="3590AA4E">
          <wp:extent cx="1691640" cy="384048"/>
          <wp:effectExtent l="0" t="0" r="0" b="0"/>
          <wp:docPr id="1"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4048"/>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40" w14:textId="78B19CCD" w:rsidR="00871EBB" w:rsidRDefault="00955B03">
    <w:pPr>
      <w:pBdr>
        <w:top w:val="nil"/>
        <w:left w:val="nil"/>
        <w:bottom w:val="nil"/>
        <w:right w:val="nil"/>
        <w:between w:val="nil"/>
      </w:pBdr>
      <w:tabs>
        <w:tab w:val="left" w:pos="2160"/>
      </w:tabs>
      <w:ind w:hanging="540"/>
      <w:jc w:val="both"/>
      <w:rPr>
        <w:color w:val="000000"/>
      </w:rPr>
    </w:pPr>
    <w:r>
      <w:rPr>
        <w:noProof/>
        <w:color w:val="000000"/>
      </w:rPr>
      <w:drawing>
        <wp:inline distT="0" distB="0" distL="0" distR="0" wp14:anchorId="09E23134" wp14:editId="50D9596F">
          <wp:extent cx="1691640" cy="384048"/>
          <wp:effectExtent l="0" t="0" r="0" b="0"/>
          <wp:docPr id="2"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404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0B5B27"/>
    <w:multiLevelType w:val="multilevel"/>
    <w:tmpl w:val="70BA29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02560A5"/>
    <w:multiLevelType w:val="multilevel"/>
    <w:tmpl w:val="CDF00804"/>
    <w:lvl w:ilvl="0">
      <w:start w:val="1"/>
      <w:numFmt w:val="bullet"/>
      <w:lvlText w:val="●"/>
      <w:lvlJc w:val="left"/>
      <w:pPr>
        <w:ind w:left="1080" w:hanging="360"/>
      </w:pPr>
      <w:rPr>
        <w:rFonts w:ascii="Noto Sans Symbols" w:eastAsia="Noto Sans Symbols" w:hAnsi="Noto Sans Symbols" w:cs="Noto Sans Symbols"/>
        <w:sz w:val="21"/>
        <w:szCs w:val="21"/>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EBB"/>
    <w:rsid w:val="00097D7F"/>
    <w:rsid w:val="004D5B02"/>
    <w:rsid w:val="005D340E"/>
    <w:rsid w:val="00794BFB"/>
    <w:rsid w:val="00871EBB"/>
    <w:rsid w:val="008D17D0"/>
    <w:rsid w:val="00955B03"/>
    <w:rsid w:val="00FD2718"/>
    <w:rsid w:val="00FE3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FED2F"/>
  <w15:docId w15:val="{EAEE7633-3B86-0948-86EE-F69248230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link w:val="Heading4Char"/>
    <w:uiPriority w:val="9"/>
    <w:semiHidden/>
    <w:unhideWhenUsed/>
    <w:qFormat/>
    <w:rsid w:val="00F3476C"/>
    <w:pPr>
      <w:spacing w:before="100" w:beforeAutospacing="1" w:after="100" w:afterAutospacing="1"/>
      <w:outlineLvl w:val="3"/>
    </w:pPr>
    <w:rPr>
      <w:rFonts w:ascii="Times New Roman" w:eastAsiaTheme="minorEastAsia" w:hAnsi="Times New Roman" w:cs="Times New Roman"/>
      <w:b/>
      <w:b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30558"/>
    <w:pPr>
      <w:tabs>
        <w:tab w:val="center" w:pos="4680"/>
        <w:tab w:val="right" w:pos="9360"/>
      </w:tabs>
    </w:pPr>
  </w:style>
  <w:style w:type="character" w:customStyle="1" w:styleId="HeaderChar">
    <w:name w:val="Header Char"/>
    <w:basedOn w:val="DefaultParagraphFont"/>
    <w:link w:val="Header"/>
    <w:uiPriority w:val="99"/>
    <w:rsid w:val="00A30558"/>
  </w:style>
  <w:style w:type="paragraph" w:styleId="Footer">
    <w:name w:val="footer"/>
    <w:basedOn w:val="Normal"/>
    <w:link w:val="FooterChar"/>
    <w:uiPriority w:val="99"/>
    <w:unhideWhenUsed/>
    <w:rsid w:val="00A30558"/>
    <w:pPr>
      <w:tabs>
        <w:tab w:val="center" w:pos="4680"/>
        <w:tab w:val="right" w:pos="9360"/>
      </w:tabs>
    </w:pPr>
  </w:style>
  <w:style w:type="character" w:customStyle="1" w:styleId="FooterChar">
    <w:name w:val="Footer Char"/>
    <w:basedOn w:val="DefaultParagraphFont"/>
    <w:link w:val="Footer"/>
    <w:uiPriority w:val="99"/>
    <w:rsid w:val="00A30558"/>
  </w:style>
  <w:style w:type="character" w:styleId="PageNumber">
    <w:name w:val="page number"/>
    <w:basedOn w:val="DefaultParagraphFont"/>
    <w:uiPriority w:val="99"/>
    <w:semiHidden/>
    <w:unhideWhenUsed/>
    <w:rsid w:val="00C16560"/>
  </w:style>
  <w:style w:type="character" w:styleId="Hyperlink">
    <w:name w:val="Hyperlink"/>
    <w:basedOn w:val="DefaultParagraphFont"/>
    <w:uiPriority w:val="99"/>
    <w:unhideWhenUsed/>
    <w:rsid w:val="00AC06C0"/>
    <w:rPr>
      <w:color w:val="0563C1" w:themeColor="hyperlink"/>
      <w:u w:val="single"/>
    </w:rPr>
  </w:style>
  <w:style w:type="character" w:styleId="UnresolvedMention">
    <w:name w:val="Unresolved Mention"/>
    <w:basedOn w:val="DefaultParagraphFont"/>
    <w:uiPriority w:val="99"/>
    <w:rsid w:val="00AC06C0"/>
    <w:rPr>
      <w:color w:val="605E5C"/>
      <w:shd w:val="clear" w:color="auto" w:fill="E1DFDD"/>
    </w:rPr>
  </w:style>
  <w:style w:type="paragraph" w:styleId="BalloonText">
    <w:name w:val="Balloon Text"/>
    <w:basedOn w:val="Normal"/>
    <w:link w:val="BalloonTextChar"/>
    <w:uiPriority w:val="99"/>
    <w:semiHidden/>
    <w:unhideWhenUsed/>
    <w:rsid w:val="00AB5E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B5E48"/>
    <w:rPr>
      <w:rFonts w:ascii="Times New Roman" w:hAnsi="Times New Roman" w:cs="Times New Roman"/>
      <w:sz w:val="18"/>
      <w:szCs w:val="18"/>
    </w:rPr>
  </w:style>
  <w:style w:type="paragraph" w:styleId="ListParagraph">
    <w:name w:val="List Paragraph"/>
    <w:basedOn w:val="Normal"/>
    <w:uiPriority w:val="34"/>
    <w:qFormat/>
    <w:rsid w:val="00BC3439"/>
    <w:pPr>
      <w:ind w:left="720"/>
      <w:contextualSpacing/>
    </w:pPr>
  </w:style>
  <w:style w:type="table" w:styleId="TableGrid">
    <w:name w:val="Table Grid"/>
    <w:basedOn w:val="TableNormal"/>
    <w:uiPriority w:val="39"/>
    <w:rsid w:val="00B70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2">
    <w:name w:val="Grid Table 5 Dark Accent 2"/>
    <w:basedOn w:val="TableNormal"/>
    <w:uiPriority w:val="50"/>
    <w:rsid w:val="00B7092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CommentReference">
    <w:name w:val="annotation reference"/>
    <w:basedOn w:val="DefaultParagraphFont"/>
    <w:uiPriority w:val="99"/>
    <w:semiHidden/>
    <w:unhideWhenUsed/>
    <w:rsid w:val="00FC7F7E"/>
    <w:rPr>
      <w:sz w:val="16"/>
      <w:szCs w:val="16"/>
    </w:rPr>
  </w:style>
  <w:style w:type="paragraph" w:styleId="CommentText">
    <w:name w:val="annotation text"/>
    <w:basedOn w:val="Normal"/>
    <w:link w:val="CommentTextChar"/>
    <w:uiPriority w:val="99"/>
    <w:semiHidden/>
    <w:unhideWhenUsed/>
    <w:rsid w:val="00FC7F7E"/>
    <w:rPr>
      <w:sz w:val="20"/>
      <w:szCs w:val="20"/>
    </w:rPr>
  </w:style>
  <w:style w:type="character" w:customStyle="1" w:styleId="CommentTextChar">
    <w:name w:val="Comment Text Char"/>
    <w:basedOn w:val="DefaultParagraphFont"/>
    <w:link w:val="CommentText"/>
    <w:uiPriority w:val="99"/>
    <w:semiHidden/>
    <w:rsid w:val="00FC7F7E"/>
    <w:rPr>
      <w:sz w:val="20"/>
      <w:szCs w:val="20"/>
    </w:rPr>
  </w:style>
  <w:style w:type="paragraph" w:styleId="CommentSubject">
    <w:name w:val="annotation subject"/>
    <w:basedOn w:val="CommentText"/>
    <w:next w:val="CommentText"/>
    <w:link w:val="CommentSubjectChar"/>
    <w:uiPriority w:val="99"/>
    <w:semiHidden/>
    <w:unhideWhenUsed/>
    <w:rsid w:val="00FC7F7E"/>
    <w:rPr>
      <w:b/>
      <w:bCs/>
    </w:rPr>
  </w:style>
  <w:style w:type="character" w:customStyle="1" w:styleId="CommentSubjectChar">
    <w:name w:val="Comment Subject Char"/>
    <w:basedOn w:val="CommentTextChar"/>
    <w:link w:val="CommentSubject"/>
    <w:uiPriority w:val="99"/>
    <w:semiHidden/>
    <w:rsid w:val="00FC7F7E"/>
    <w:rPr>
      <w:b/>
      <w:bCs/>
      <w:sz w:val="20"/>
      <w:szCs w:val="20"/>
    </w:rPr>
  </w:style>
  <w:style w:type="character" w:styleId="FollowedHyperlink">
    <w:name w:val="FollowedHyperlink"/>
    <w:basedOn w:val="DefaultParagraphFont"/>
    <w:uiPriority w:val="99"/>
    <w:semiHidden/>
    <w:unhideWhenUsed/>
    <w:rsid w:val="00C1198F"/>
    <w:rPr>
      <w:color w:val="954F72" w:themeColor="followedHyperlink"/>
      <w:u w:val="single"/>
    </w:rPr>
  </w:style>
  <w:style w:type="paragraph" w:styleId="Revision">
    <w:name w:val="Revision"/>
    <w:hidden/>
    <w:uiPriority w:val="99"/>
    <w:semiHidden/>
    <w:rsid w:val="00334632"/>
  </w:style>
  <w:style w:type="character" w:customStyle="1" w:styleId="Heading4Char">
    <w:name w:val="Heading 4 Char"/>
    <w:basedOn w:val="DefaultParagraphFont"/>
    <w:link w:val="Heading4"/>
    <w:uiPriority w:val="9"/>
    <w:rsid w:val="00F3476C"/>
    <w:rPr>
      <w:rFonts w:ascii="Times New Roman" w:eastAsiaTheme="minorEastAsia" w:hAnsi="Times New Roman" w:cs="Times New Roman"/>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BAC"/>
      </w:tcPr>
    </w:tblStylePr>
    <w:tblStylePr w:type="band1Horz">
      <w:tblPr/>
      <w:tcPr>
        <w:shd w:val="clear" w:color="auto" w:fill="F7CBAC"/>
      </w:tcPr>
    </w:tblStylePr>
  </w:style>
  <w:style w:type="table" w:customStyle="1" w:styleId="a0">
    <w:basedOn w:val="Table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BAC"/>
      </w:tcPr>
    </w:tblStylePr>
    <w:tblStylePr w:type="band1Horz">
      <w:tblPr/>
      <w:tcPr>
        <w:shd w:val="clear" w:color="auto" w:fill="F7CBAC"/>
      </w:tcPr>
    </w:tblStylePr>
  </w:style>
  <w:style w:type="table" w:customStyle="1" w:styleId="a1">
    <w:basedOn w:val="Table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BAC"/>
      </w:tcPr>
    </w:tblStylePr>
    <w:tblStylePr w:type="band1Horz">
      <w:tblPr/>
      <w:tcPr>
        <w:shd w:val="clear" w:color="auto" w:fill="F7CBAC"/>
      </w:tcPr>
    </w:tblStyle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choolguide.casel.org/resource/developing-smartie-goals-for-sel-os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schoolguide.casel.org/resource/three-signature-sel-practices-for-adult-learning/" TargetMode="External"/><Relationship Id="rId7" Type="http://schemas.openxmlformats.org/officeDocument/2006/relationships/endnotes" Target="endnotes.xml"/><Relationship Id="rId12" Type="http://schemas.openxmlformats.org/officeDocument/2006/relationships/hyperlink" Target="https://schoolguide.casel.org/resource/downloadable-blank-rubric-os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schoolguide.casel.org/resource/three-signature-sel-practices-for-adult-learn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file/d/1QfjbMRNRB7_wIJ56WD_FJNmSBlaUrgi1/view"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https://schoolguide.casel.org/resource/developing-smartie-goals-for-sel-ost/" TargetMode="External"/><Relationship Id="rId19" Type="http://schemas.openxmlformats.org/officeDocument/2006/relationships/hyperlink" Target="https://schoolguide.casel.org/focus-area-1a/create-a-team/build-a-strong-team-dynamic/" TargetMode="External"/><Relationship Id="rId4" Type="http://schemas.openxmlformats.org/officeDocument/2006/relationships/settings" Target="settings.xml"/><Relationship Id="rId9" Type="http://schemas.openxmlformats.org/officeDocument/2006/relationships/hyperlink" Target="https://schoolguide.casel.org/resource/downloadable-blank-rubric-ost/" TargetMode="External"/><Relationship Id="rId14" Type="http://schemas.openxmlformats.org/officeDocument/2006/relationships/hyperlink" Target="https://drive.google.com/file/d/1QfjbMRNRB7_wIJ56WD_FJNmSBlaUrgi1/view" TargetMode="External"/><Relationship Id="rId22" Type="http://schemas.openxmlformats.org/officeDocument/2006/relationships/hyperlink" Target="https://schoolguide.casel.org/resource/three-signature-sel-practices-for-adult-learn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2FflDyKSbvLKjbpXN7ywOzeojUA==">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1730</Words>
  <Characters>9867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Claire Schu</cp:lastModifiedBy>
  <cp:revision>2</cp:revision>
  <dcterms:created xsi:type="dcterms:W3CDTF">2019-08-06T15:30:00Z</dcterms:created>
  <dcterms:modified xsi:type="dcterms:W3CDTF">2019-08-06T15:30:00Z</dcterms:modified>
</cp:coreProperties>
</file>